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A8C" w:rsidRPr="00582442" w:rsidRDefault="00D90A8C" w:rsidP="007C7E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2F93" w:rsidRPr="00B32F93" w:rsidRDefault="00B32F93" w:rsidP="00B32F93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kern w:val="0"/>
          <w:sz w:val="23"/>
          <w:szCs w:val="23"/>
          <w:lang w:eastAsia="ru-RU"/>
        </w:rPr>
      </w:pPr>
      <w:proofErr w:type="spellStart"/>
      <w:r w:rsidRPr="00B32F93">
        <w:rPr>
          <w:rFonts w:ascii="yandex-sans" w:eastAsia="Times New Roman" w:hAnsi="yandex-sans" w:cs="Times New Roman"/>
          <w:color w:val="000000"/>
          <w:kern w:val="0"/>
          <w:sz w:val="23"/>
          <w:szCs w:val="23"/>
          <w:lang w:eastAsia="ru-RU"/>
        </w:rPr>
        <w:t>Марусинский</w:t>
      </w:r>
      <w:proofErr w:type="spellEnd"/>
      <w:r w:rsidRPr="00B32F93">
        <w:rPr>
          <w:rFonts w:ascii="yandex-sans" w:eastAsia="Times New Roman" w:hAnsi="yandex-sans" w:cs="Times New Roman"/>
          <w:color w:val="000000"/>
          <w:kern w:val="0"/>
          <w:sz w:val="23"/>
          <w:szCs w:val="23"/>
          <w:lang w:eastAsia="ru-RU"/>
        </w:rPr>
        <w:t xml:space="preserve"> филиал</w:t>
      </w:r>
    </w:p>
    <w:p w:rsidR="00B32F93" w:rsidRPr="00B32F93" w:rsidRDefault="00B32F93" w:rsidP="00B32F93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kern w:val="0"/>
          <w:sz w:val="23"/>
          <w:szCs w:val="23"/>
          <w:lang w:eastAsia="ru-RU"/>
        </w:rPr>
      </w:pPr>
      <w:r w:rsidRPr="00B32F93">
        <w:rPr>
          <w:rFonts w:ascii="yandex-sans" w:eastAsia="Times New Roman" w:hAnsi="yandex-sans" w:cs="Times New Roman"/>
          <w:color w:val="000000"/>
          <w:kern w:val="0"/>
          <w:sz w:val="23"/>
          <w:szCs w:val="23"/>
          <w:lang w:eastAsia="ru-RU"/>
        </w:rPr>
        <w:t>муниципального бюджетного дошкольного образовательного учреждения</w:t>
      </w:r>
    </w:p>
    <w:p w:rsidR="00B32F93" w:rsidRPr="00B32F93" w:rsidRDefault="00B32F93" w:rsidP="00B32F93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kern w:val="0"/>
          <w:sz w:val="23"/>
          <w:szCs w:val="23"/>
          <w:lang w:eastAsia="ru-RU"/>
        </w:rPr>
      </w:pPr>
      <w:r w:rsidRPr="00B32F93">
        <w:rPr>
          <w:rFonts w:ascii="yandex-sans" w:eastAsia="Times New Roman" w:hAnsi="yandex-sans" w:cs="Times New Roman"/>
          <w:color w:val="000000"/>
          <w:kern w:val="0"/>
          <w:sz w:val="23"/>
          <w:szCs w:val="23"/>
          <w:lang w:eastAsia="ru-RU"/>
        </w:rPr>
        <w:t>детского сада № 21»Белочка»</w:t>
      </w:r>
    </w:p>
    <w:p w:rsidR="00B32F93" w:rsidRPr="00B32F93" w:rsidRDefault="00B32F93" w:rsidP="00B32F93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kern w:val="0"/>
          <w:sz w:val="23"/>
          <w:szCs w:val="23"/>
          <w:lang w:eastAsia="ru-RU"/>
        </w:rPr>
      </w:pPr>
      <w:r w:rsidRPr="00B32F93">
        <w:rPr>
          <w:rFonts w:ascii="yandex-sans" w:eastAsia="Times New Roman" w:hAnsi="yandex-sans" w:cs="Times New Roman"/>
          <w:color w:val="000000"/>
          <w:kern w:val="0"/>
          <w:sz w:val="23"/>
          <w:szCs w:val="23"/>
          <w:lang w:eastAsia="ru-RU"/>
        </w:rPr>
        <w:t>Моршанского района Тамбовской области</w:t>
      </w:r>
    </w:p>
    <w:p w:rsidR="00B32F93" w:rsidRPr="00B32F93" w:rsidRDefault="00B32F93" w:rsidP="00B32F93">
      <w:pPr>
        <w:pBdr>
          <w:bottom w:val="single" w:sz="12" w:space="1" w:color="auto"/>
        </w:pBd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kern w:val="0"/>
          <w:sz w:val="23"/>
          <w:szCs w:val="23"/>
          <w:lang w:eastAsia="ru-RU"/>
        </w:rPr>
      </w:pPr>
      <w:r w:rsidRPr="00B32F93">
        <w:rPr>
          <w:rFonts w:ascii="yandex-sans" w:eastAsia="Times New Roman" w:hAnsi="yandex-sans" w:cs="Times New Roman"/>
          <w:color w:val="000000"/>
          <w:kern w:val="0"/>
          <w:sz w:val="23"/>
          <w:szCs w:val="23"/>
          <w:lang w:eastAsia="ru-RU"/>
        </w:rPr>
        <w:t>телефон 8(47533)72-2-46</w:t>
      </w:r>
    </w:p>
    <w:p w:rsidR="00B32F93" w:rsidRPr="00B32F93" w:rsidRDefault="00B32F93" w:rsidP="00B32F9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kern w:val="28"/>
          <w:sz w:val="26"/>
          <w:szCs w:val="26"/>
        </w:rPr>
      </w:pPr>
    </w:p>
    <w:p w:rsidR="00B32F93" w:rsidRPr="00B32F93" w:rsidRDefault="00B32F93" w:rsidP="00B32F9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kern w:val="28"/>
          <w:sz w:val="26"/>
          <w:szCs w:val="26"/>
        </w:rPr>
      </w:pPr>
    </w:p>
    <w:p w:rsidR="00B32F93" w:rsidRPr="00B32F93" w:rsidRDefault="00B32F93" w:rsidP="00B32F9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kern w:val="28"/>
          <w:sz w:val="20"/>
          <w:szCs w:val="20"/>
        </w:rPr>
      </w:pPr>
      <w:r w:rsidRPr="00B32F93">
        <w:rPr>
          <w:rFonts w:ascii="Calibri" w:eastAsia="Calibri" w:hAnsi="Calibri" w:cs="Times New Roman"/>
          <w:noProof/>
          <w:kern w:val="0"/>
          <w:lang w:eastAsia="ru-RU"/>
        </w:rPr>
        <w:drawing>
          <wp:inline distT="0" distB="0" distL="0" distR="0">
            <wp:extent cx="4632960" cy="3474720"/>
            <wp:effectExtent l="0" t="0" r="0" b="0"/>
            <wp:docPr id="3" name="Рисунок 3" descr="Прялка и ткацкий станок в русской из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рялка и ткацкий станок в русской изб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85" cy="347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F93" w:rsidRPr="00B32F93" w:rsidRDefault="00B32F93" w:rsidP="00B32F93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</w:rPr>
      </w:pPr>
    </w:p>
    <w:p w:rsidR="00B32F93" w:rsidRPr="00B32F93" w:rsidRDefault="00B32F93" w:rsidP="00B32F9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</w:pPr>
    </w:p>
    <w:p w:rsidR="00B32F93" w:rsidRPr="006358CF" w:rsidRDefault="00B32F93" w:rsidP="00B32F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44"/>
          <w:szCs w:val="44"/>
          <w:lang w:eastAsia="ru-RU"/>
        </w:rPr>
      </w:pPr>
      <w:r w:rsidRPr="006358CF">
        <w:rPr>
          <w:rFonts w:ascii="Times New Roman" w:eastAsia="+mj-ea" w:hAnsi="Times New Roman" w:cs="Times New Roman"/>
          <w:b/>
          <w:bCs/>
          <w:color w:val="BF9000"/>
          <w:kern w:val="24"/>
          <w:sz w:val="44"/>
          <w:szCs w:val="44"/>
          <w:lang w:eastAsia="ru-RU"/>
        </w:rPr>
        <w:t xml:space="preserve">Мой успешный проект </w:t>
      </w:r>
      <w:r w:rsidRPr="006358CF">
        <w:rPr>
          <w:rFonts w:ascii="Times New Roman" w:eastAsia="+mj-ea" w:hAnsi="Times New Roman" w:cs="Times New Roman"/>
          <w:b/>
          <w:bCs/>
          <w:color w:val="BF9000"/>
          <w:kern w:val="24"/>
          <w:sz w:val="44"/>
          <w:szCs w:val="44"/>
          <w:lang w:eastAsia="ru-RU"/>
        </w:rPr>
        <w:br/>
        <w:t>«</w:t>
      </w:r>
      <w:r w:rsidR="006358CF" w:rsidRPr="006358CF">
        <w:rPr>
          <w:rFonts w:ascii="Times New Roman" w:eastAsia="+mj-ea" w:hAnsi="Times New Roman" w:cs="Times New Roman"/>
          <w:b/>
          <w:bCs/>
          <w:color w:val="BF9000"/>
          <w:kern w:val="24"/>
          <w:sz w:val="44"/>
          <w:szCs w:val="44"/>
          <w:lang w:eastAsia="ru-RU"/>
        </w:rPr>
        <w:t>Мини-музей народного быта, как средство приобщения детей дошкольного возраста к истокам русской культуры</w:t>
      </w:r>
      <w:r w:rsidRPr="006358CF">
        <w:rPr>
          <w:rFonts w:ascii="Times New Roman" w:eastAsia="+mj-ea" w:hAnsi="Times New Roman" w:cs="Times New Roman"/>
          <w:b/>
          <w:bCs/>
          <w:color w:val="BF9000"/>
          <w:kern w:val="24"/>
          <w:sz w:val="44"/>
          <w:szCs w:val="44"/>
          <w:lang w:eastAsia="ru-RU"/>
        </w:rPr>
        <w:t>»</w:t>
      </w:r>
    </w:p>
    <w:p w:rsidR="00D90A8C" w:rsidRDefault="00D90A8C" w:rsidP="00B32F93">
      <w:pPr>
        <w:spacing w:after="0" w:line="240" w:lineRule="auto"/>
        <w:ind w:left="6804"/>
        <w:rPr>
          <w:rFonts w:ascii="Times New Roman" w:hAnsi="Times New Roman" w:cs="Times New Roman"/>
          <w:sz w:val="28"/>
          <w:szCs w:val="28"/>
        </w:rPr>
      </w:pPr>
    </w:p>
    <w:p w:rsidR="006358CF" w:rsidRPr="00582442" w:rsidRDefault="006358CF" w:rsidP="00B32F93">
      <w:pPr>
        <w:spacing w:after="0" w:line="240" w:lineRule="auto"/>
        <w:ind w:left="6804"/>
        <w:rPr>
          <w:rFonts w:ascii="Times New Roman" w:hAnsi="Times New Roman" w:cs="Times New Roman"/>
          <w:sz w:val="28"/>
          <w:szCs w:val="28"/>
        </w:rPr>
      </w:pPr>
    </w:p>
    <w:p w:rsidR="00B32F93" w:rsidRDefault="00B32F93" w:rsidP="00B32F93">
      <w:pPr>
        <w:pStyle w:val="a4"/>
        <w:spacing w:before="0" w:beforeAutospacing="0" w:after="0" w:afterAutospacing="0"/>
        <w:ind w:left="6804"/>
      </w:pPr>
      <w:r>
        <w:rPr>
          <w:rFonts w:eastAsia="Calibri" w:cs="+mn-cs"/>
          <w:b/>
          <w:bCs/>
          <w:color w:val="843C0C"/>
          <w:kern w:val="24"/>
          <w:sz w:val="28"/>
          <w:szCs w:val="28"/>
        </w:rPr>
        <w:t>Автор  проекта:</w:t>
      </w:r>
    </w:p>
    <w:p w:rsidR="00B32F93" w:rsidRDefault="00B32F93" w:rsidP="00B32F93">
      <w:pPr>
        <w:pStyle w:val="a4"/>
        <w:spacing w:before="0" w:beforeAutospacing="0" w:after="0" w:afterAutospacing="0"/>
        <w:ind w:left="6804"/>
      </w:pPr>
      <w:r w:rsidRPr="00B32F93">
        <w:rPr>
          <w:rFonts w:eastAsia="Calibri" w:cs="+mn-cs"/>
          <w:b/>
          <w:bCs/>
          <w:i/>
          <w:iCs/>
          <w:color w:val="843C0C"/>
          <w:kern w:val="24"/>
          <w:sz w:val="28"/>
          <w:szCs w:val="28"/>
        </w:rPr>
        <w:t>Кудряшова Оксана Александровна</w:t>
      </w:r>
      <w:r w:rsidRPr="00B32F93">
        <w:rPr>
          <w:rFonts w:eastAsia="Calibri" w:cs="+mn-cs"/>
          <w:b/>
          <w:bCs/>
          <w:color w:val="843C0C"/>
          <w:kern w:val="24"/>
          <w:sz w:val="28"/>
          <w:szCs w:val="28"/>
        </w:rPr>
        <w:t>,</w:t>
      </w:r>
    </w:p>
    <w:p w:rsidR="00B32F93" w:rsidRDefault="00B32F93" w:rsidP="00B32F93">
      <w:pPr>
        <w:pStyle w:val="a4"/>
        <w:spacing w:before="0" w:beforeAutospacing="0" w:after="0" w:afterAutospacing="0"/>
        <w:ind w:left="6804"/>
        <w:rPr>
          <w:rFonts w:eastAsia="Calibri" w:cs="+mn-cs"/>
          <w:b/>
          <w:bCs/>
          <w:i/>
          <w:iCs/>
          <w:color w:val="843C0C"/>
          <w:kern w:val="24"/>
          <w:sz w:val="28"/>
          <w:szCs w:val="28"/>
        </w:rPr>
      </w:pPr>
      <w:r>
        <w:rPr>
          <w:rFonts w:eastAsia="Calibri" w:cs="+mn-cs"/>
          <w:b/>
          <w:bCs/>
          <w:i/>
          <w:iCs/>
          <w:color w:val="843C0C"/>
          <w:kern w:val="24"/>
          <w:sz w:val="28"/>
          <w:szCs w:val="28"/>
        </w:rPr>
        <w:t xml:space="preserve"> воспитатель </w:t>
      </w:r>
      <w:proofErr w:type="spellStart"/>
      <w:r>
        <w:rPr>
          <w:rFonts w:eastAsia="Calibri" w:cs="+mn-cs"/>
          <w:b/>
          <w:bCs/>
          <w:i/>
          <w:iCs/>
          <w:color w:val="843C0C"/>
          <w:kern w:val="24"/>
          <w:sz w:val="28"/>
          <w:szCs w:val="28"/>
        </w:rPr>
        <w:t>Марусинского</w:t>
      </w:r>
      <w:proofErr w:type="spellEnd"/>
      <w:r>
        <w:rPr>
          <w:rFonts w:eastAsia="Calibri" w:cs="+mn-cs"/>
          <w:b/>
          <w:bCs/>
          <w:i/>
          <w:iCs/>
          <w:color w:val="843C0C"/>
          <w:kern w:val="24"/>
          <w:sz w:val="28"/>
          <w:szCs w:val="28"/>
        </w:rPr>
        <w:t xml:space="preserve"> филиала МБДОУ  детский сад№21 «Белочка </w:t>
      </w:r>
    </w:p>
    <w:p w:rsidR="006358CF" w:rsidRDefault="006358CF" w:rsidP="00B32F93">
      <w:pPr>
        <w:pStyle w:val="a4"/>
        <w:spacing w:before="0" w:beforeAutospacing="0" w:after="0" w:afterAutospacing="0"/>
        <w:ind w:left="6804"/>
        <w:rPr>
          <w:rFonts w:eastAsia="Calibri" w:cs="+mn-cs"/>
          <w:b/>
          <w:bCs/>
          <w:i/>
          <w:iCs/>
          <w:color w:val="843C0C"/>
          <w:kern w:val="24"/>
          <w:sz w:val="28"/>
          <w:szCs w:val="28"/>
        </w:rPr>
      </w:pPr>
    </w:p>
    <w:p w:rsidR="006358CF" w:rsidRDefault="006358CF" w:rsidP="00B32F93">
      <w:pPr>
        <w:pStyle w:val="a4"/>
        <w:spacing w:before="0" w:beforeAutospacing="0" w:after="0" w:afterAutospacing="0"/>
        <w:ind w:left="6804"/>
        <w:rPr>
          <w:rFonts w:eastAsia="Calibri" w:cs="+mn-cs"/>
          <w:b/>
          <w:bCs/>
          <w:i/>
          <w:iCs/>
          <w:color w:val="843C0C"/>
          <w:kern w:val="24"/>
          <w:sz w:val="28"/>
          <w:szCs w:val="28"/>
        </w:rPr>
      </w:pPr>
    </w:p>
    <w:p w:rsidR="006358CF" w:rsidRDefault="006358CF" w:rsidP="00B32F93">
      <w:pPr>
        <w:pStyle w:val="a4"/>
        <w:spacing w:before="0" w:beforeAutospacing="0" w:after="0" w:afterAutospacing="0"/>
        <w:ind w:left="6804"/>
        <w:rPr>
          <w:rFonts w:eastAsia="Calibri" w:cs="+mn-cs"/>
          <w:b/>
          <w:bCs/>
          <w:i/>
          <w:iCs/>
          <w:color w:val="843C0C"/>
          <w:kern w:val="24"/>
          <w:sz w:val="28"/>
          <w:szCs w:val="28"/>
        </w:rPr>
      </w:pPr>
    </w:p>
    <w:p w:rsidR="00D90A8C" w:rsidRPr="00B32F93" w:rsidRDefault="00B32F93" w:rsidP="00B32F93">
      <w:pPr>
        <w:pStyle w:val="a4"/>
        <w:spacing w:before="0" w:beforeAutospacing="0" w:after="0" w:afterAutospacing="0"/>
        <w:jc w:val="center"/>
        <w:rPr>
          <w:rFonts w:eastAsia="Calibri" w:cs="+mn-cs"/>
          <w:b/>
          <w:bCs/>
          <w:i/>
          <w:iCs/>
          <w:color w:val="843C0C"/>
          <w:kern w:val="24"/>
          <w:sz w:val="28"/>
          <w:szCs w:val="28"/>
        </w:rPr>
      </w:pPr>
      <w:r>
        <w:rPr>
          <w:rFonts w:eastAsia="Calibri" w:cs="+mn-cs"/>
          <w:b/>
          <w:bCs/>
          <w:i/>
          <w:iCs/>
          <w:color w:val="843C0C"/>
          <w:kern w:val="24"/>
          <w:sz w:val="28"/>
          <w:szCs w:val="28"/>
        </w:rPr>
        <w:t>2024</w:t>
      </w:r>
    </w:p>
    <w:p w:rsidR="006358CF" w:rsidRDefault="006358CF" w:rsidP="007C7E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6358CF" w:rsidRDefault="006358CF" w:rsidP="007C7E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7C7E8B" w:rsidRPr="007C7E8B" w:rsidRDefault="007C7E8B" w:rsidP="007C7E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  <w:r w:rsidRPr="007C7E8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Актуальность проекта</w:t>
      </w:r>
    </w:p>
    <w:p w:rsidR="007C7E8B" w:rsidRDefault="007C7E8B" w:rsidP="00D72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C7E8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 настоящее время жители самых разных регионов нашей страны проявляют всё больший</w:t>
      </w:r>
      <w:r w:rsidRPr="005824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7C7E8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интерес к традициям, истории, культуре своей малой Родины. В дошкольных образовательных</w:t>
      </w:r>
      <w:r w:rsidRPr="005824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7C7E8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учреждениях решаются задачи по раннему приобщению детей к национальной культуре,</w:t>
      </w:r>
      <w:r w:rsidRPr="005824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7C7E8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познанию её прошлого. В любых предметах быта и трудовой деятельности, костюмах и</w:t>
      </w:r>
      <w:r w:rsidRPr="005824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7C7E8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фольклорных произведениях ярко проявляются душа народа, его образ жизни. </w:t>
      </w:r>
      <w:r w:rsidRPr="00D720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Происходящие</w:t>
      </w:r>
      <w:r w:rsidR="00D72073" w:rsidRPr="00D720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D720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изменения в обществе ставят перед дошкольной образовательной системой задачу обновления содержания, в первую очередь, в подходах к воспитанию личности ребенка.</w:t>
      </w:r>
    </w:p>
    <w:p w:rsidR="00A32AEE" w:rsidRDefault="00935897" w:rsidP="00A32A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Проблема</w:t>
      </w:r>
    </w:p>
    <w:p w:rsidR="00935897" w:rsidRDefault="00935897" w:rsidP="00935897">
      <w:pPr>
        <w:pStyle w:val="a4"/>
        <w:spacing w:before="0" w:beforeAutospacing="0" w:after="0" w:afterAutospacing="0"/>
        <w:jc w:val="both"/>
        <w:rPr>
          <w:rFonts w:eastAsia="Calibri"/>
          <w:kern w:val="24"/>
          <w:sz w:val="28"/>
          <w:szCs w:val="28"/>
        </w:rPr>
      </w:pPr>
      <w:r w:rsidRPr="00935897">
        <w:rPr>
          <w:b/>
          <w:bCs/>
          <w:sz w:val="28"/>
          <w:szCs w:val="28"/>
        </w:rPr>
        <w:tab/>
      </w:r>
      <w:r w:rsidRPr="00935897">
        <w:rPr>
          <w:rFonts w:eastAsia="Calibri"/>
          <w:kern w:val="24"/>
          <w:sz w:val="28"/>
          <w:szCs w:val="28"/>
        </w:rPr>
        <w:t>В наши дни дети мало получают информации о русской культуре, быте. Поэтому мы серьезно задумались над проблемой приобщения детей к истокам русской народной культуры. Система работы в этом направлении требует организацию особых условий, создания обстановки, которая средствами яркой образности и наглядности обеспечивала бы детям особый комплекс ощущений и эмоциональных переживаний.</w:t>
      </w:r>
    </w:p>
    <w:p w:rsidR="00935897" w:rsidRPr="00935897" w:rsidRDefault="00935897" w:rsidP="00935897">
      <w:pPr>
        <w:pStyle w:val="a4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rFonts w:eastAsia="Calibri"/>
          <w:kern w:val="24"/>
          <w:sz w:val="28"/>
          <w:szCs w:val="28"/>
        </w:rPr>
        <w:tab/>
      </w:r>
      <w:r w:rsidRPr="00935897">
        <w:rPr>
          <w:rFonts w:eastAsia="Calibri"/>
          <w:b/>
          <w:bCs/>
          <w:kern w:val="24"/>
          <w:sz w:val="28"/>
          <w:szCs w:val="28"/>
        </w:rPr>
        <w:t>Гипотеза</w:t>
      </w:r>
    </w:p>
    <w:p w:rsidR="007C7E8B" w:rsidRPr="00D72073" w:rsidRDefault="007C7E8B" w:rsidP="007C7E8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D720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Данный проект</w:t>
      </w:r>
      <w:r w:rsidR="0093589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по созданию мини-музея «Русская изба» </w:t>
      </w:r>
      <w:r w:rsidRPr="00D720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позволил окружить и наполнить жизнь всех его участников красотой и добротой, обеспечить историческую преемственность поколений.</w:t>
      </w:r>
    </w:p>
    <w:p w:rsidR="007C7E8B" w:rsidRPr="007C7E8B" w:rsidRDefault="007C7E8B" w:rsidP="007C7E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C7E8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Участники проекта</w:t>
      </w:r>
      <w:r w:rsidRPr="007C7E8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: воспитатели, </w:t>
      </w:r>
      <w:r w:rsidRPr="005824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дети старшей, подготовительной группы </w:t>
      </w:r>
      <w:r w:rsidRPr="007C7E8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родители</w:t>
      </w:r>
      <w:r w:rsidR="00397DFE" w:rsidRPr="005824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</w:t>
      </w:r>
      <w:r w:rsidRPr="007C7E8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</w:p>
    <w:p w:rsidR="007C7E8B" w:rsidRPr="00582442" w:rsidRDefault="007C7E8B" w:rsidP="007C7E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C7E8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 xml:space="preserve">Сроки реализации: </w:t>
      </w:r>
      <w:r w:rsidR="000533B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1год</w:t>
      </w:r>
    </w:p>
    <w:p w:rsidR="00397DFE" w:rsidRPr="007C7E8B" w:rsidRDefault="00397DFE" w:rsidP="007C7E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7C7E8B" w:rsidRPr="00582442" w:rsidRDefault="007C7E8B" w:rsidP="007C7E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C7E8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Цель:</w:t>
      </w:r>
      <w:r w:rsidRPr="007C7E8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дать представление о некоторых характерных особенностях жизни русского народа,</w:t>
      </w:r>
      <w:r w:rsidRPr="005824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7C7E8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национальных традициях и обычаях убранства и украшения жилища, назначении бытовых</w:t>
      </w:r>
      <w:r w:rsidRPr="005824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7C7E8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предметов.</w:t>
      </w:r>
    </w:p>
    <w:p w:rsidR="00027593" w:rsidRPr="007C7E8B" w:rsidRDefault="00027593" w:rsidP="007C7E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7C7E8B" w:rsidRPr="007C7E8B" w:rsidRDefault="007C7E8B" w:rsidP="007C7E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  <w:r w:rsidRPr="007C7E8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Задачи проекта:</w:t>
      </w:r>
    </w:p>
    <w:p w:rsidR="007C7E8B" w:rsidRPr="00B32F93" w:rsidRDefault="007C7E8B" w:rsidP="00B32F93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32F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Формировать нравственные качества, нравственную культуру дошкольников через осмысление духовных и нравственных ценностей русской народной культуры.</w:t>
      </w:r>
    </w:p>
    <w:p w:rsidR="007C7E8B" w:rsidRPr="00B32F93" w:rsidRDefault="007C7E8B" w:rsidP="00B32F93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32F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Воспитывать такие качества, как милосердие, сострадание, умение прощать обиды,</w:t>
      </w:r>
      <w:r w:rsidR="00027593" w:rsidRPr="00B32F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B32F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желание помогать нуждающимся, быть терпимым во всех взаимоотношениях как со  сверстниками, так и </w:t>
      </w:r>
      <w:proofErr w:type="gramStart"/>
      <w:r w:rsidRPr="00B32F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со</w:t>
      </w:r>
      <w:proofErr w:type="gramEnd"/>
      <w:r w:rsidRPr="00B32F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взрослыми.</w:t>
      </w:r>
    </w:p>
    <w:p w:rsidR="007C7E8B" w:rsidRPr="00B32F93" w:rsidRDefault="007C7E8B" w:rsidP="00B32F93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32F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Знакомить дошкольников с традициями, ценностями, культурной, социальной и</w:t>
      </w:r>
    </w:p>
    <w:p w:rsidR="007C7E8B" w:rsidRPr="00B32F93" w:rsidRDefault="007C7E8B" w:rsidP="00B32F93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32F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духовной жизнью родного края.</w:t>
      </w:r>
    </w:p>
    <w:p w:rsidR="007C7E8B" w:rsidRPr="00B32F93" w:rsidRDefault="007C7E8B" w:rsidP="00B32F93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32F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Расширять представления детей о культурном наследии своего народа.</w:t>
      </w:r>
    </w:p>
    <w:p w:rsidR="00B32F93" w:rsidRPr="00B32F93" w:rsidRDefault="00B32F93" w:rsidP="00B32F93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32F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Создать мини-музей «Русская изба и старинные предметы быта»</w:t>
      </w:r>
    </w:p>
    <w:p w:rsidR="007C7E8B" w:rsidRPr="00B32F93" w:rsidRDefault="007C7E8B" w:rsidP="00B32F93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32F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Развивать навыки доброжелательного общения, внимания, терпения, усердия,</w:t>
      </w:r>
    </w:p>
    <w:p w:rsidR="007C7E8B" w:rsidRPr="00B32F93" w:rsidRDefault="007C7E8B" w:rsidP="00B32F93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32F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способность различать </w:t>
      </w:r>
      <w:proofErr w:type="gramStart"/>
      <w:r w:rsidRPr="00B32F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нравственное</w:t>
      </w:r>
      <w:proofErr w:type="gramEnd"/>
      <w:r w:rsidRPr="00B32F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и безнравственное.</w:t>
      </w:r>
    </w:p>
    <w:p w:rsidR="00B32F93" w:rsidRPr="00B32F93" w:rsidRDefault="00B32F93" w:rsidP="00B32F93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027593" w:rsidRPr="00582442" w:rsidRDefault="00027593" w:rsidP="00027593">
      <w:pPr>
        <w:shd w:val="clear" w:color="auto" w:fill="FFFFFF"/>
        <w:spacing w:after="0" w:line="240" w:lineRule="auto"/>
        <w:ind w:left="118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  <w:r w:rsidRPr="005824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ab/>
      </w:r>
      <w:r w:rsidRPr="0058244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Принципы  </w:t>
      </w:r>
      <w:r w:rsidRPr="0002759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реализации  проекта</w:t>
      </w:r>
      <w:r w:rsidRPr="0058244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:</w:t>
      </w:r>
    </w:p>
    <w:p w:rsidR="00027593" w:rsidRPr="00582442" w:rsidRDefault="00027593" w:rsidP="00B32F93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ru-RU"/>
        </w:rPr>
      </w:pPr>
      <w:r w:rsidRPr="005824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принцип наглядности; </w:t>
      </w:r>
      <w:r w:rsidRPr="00582442">
        <w:rPr>
          <w:rFonts w:ascii="Arial" w:eastAsia="Times New Roman" w:hAnsi="Arial" w:cs="Arial"/>
          <w:kern w:val="0"/>
          <w:sz w:val="20"/>
          <w:szCs w:val="20"/>
          <w:lang w:eastAsia="ru-RU"/>
        </w:rPr>
        <w:t>∙</w:t>
      </w:r>
    </w:p>
    <w:p w:rsidR="00027593" w:rsidRPr="00582442" w:rsidRDefault="00027593" w:rsidP="00B32F93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  <w:r w:rsidRPr="005824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принцип доступности; </w:t>
      </w:r>
    </w:p>
    <w:p w:rsidR="00027593" w:rsidRPr="00582442" w:rsidRDefault="00027593" w:rsidP="00B32F93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  <w:r w:rsidRPr="005824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принцип систематичности и последовательности;</w:t>
      </w:r>
      <w:r w:rsidRPr="00582442">
        <w:rPr>
          <w:rFonts w:ascii="Arial" w:eastAsia="Times New Roman" w:hAnsi="Arial" w:cs="Arial"/>
          <w:kern w:val="0"/>
          <w:sz w:val="20"/>
          <w:szCs w:val="20"/>
          <w:lang w:eastAsia="ru-RU"/>
        </w:rPr>
        <w:t>∙</w:t>
      </w:r>
    </w:p>
    <w:p w:rsidR="00027593" w:rsidRPr="00582442" w:rsidRDefault="00027593" w:rsidP="00B32F93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  <w:r w:rsidRPr="005824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принцип учета возрастно-психологических и индивидуальных особенностей ребенка.</w:t>
      </w:r>
    </w:p>
    <w:p w:rsidR="007C7E8B" w:rsidRPr="007C7E8B" w:rsidRDefault="007C7E8B" w:rsidP="007C7E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  <w:r w:rsidRPr="007C7E8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Ожидаемый результат:</w:t>
      </w:r>
    </w:p>
    <w:p w:rsidR="007C7E8B" w:rsidRPr="007C7E8B" w:rsidRDefault="007C7E8B" w:rsidP="007C7E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C7E8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 обогащены представления детей о национальных традициях и обычаях убранства и</w:t>
      </w:r>
      <w:r w:rsidRPr="005824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7C7E8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украшения жилища, назначении бытовых предметов.</w:t>
      </w:r>
    </w:p>
    <w:p w:rsidR="007C7E8B" w:rsidRPr="007C7E8B" w:rsidRDefault="007C7E8B" w:rsidP="007C7E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C7E8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 у детей сформированы первые представления о культуре своего народа, обычаях;</w:t>
      </w:r>
    </w:p>
    <w:p w:rsidR="007C7E8B" w:rsidRPr="007C7E8B" w:rsidRDefault="007C7E8B" w:rsidP="007C7E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C7E8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 пополнен словарный запас;</w:t>
      </w:r>
    </w:p>
    <w:p w:rsidR="007C7E8B" w:rsidRPr="007C7E8B" w:rsidRDefault="007C7E8B" w:rsidP="007C7E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C7E8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 сформированы представления о морально-нравственных ценностях: доброте, правде,</w:t>
      </w:r>
      <w:r w:rsidRPr="005824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7C7E8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красоте, трудолюбии, храбрости и отваги;</w:t>
      </w:r>
    </w:p>
    <w:p w:rsidR="007C7E8B" w:rsidRPr="007C7E8B" w:rsidRDefault="007C7E8B" w:rsidP="007C7E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C7E8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 сформировано уважительное отношение к взрослым, сверстникам, малышам.</w:t>
      </w:r>
    </w:p>
    <w:p w:rsidR="007C7E8B" w:rsidRPr="007C7E8B" w:rsidRDefault="007C7E8B" w:rsidP="007C7E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  <w:r w:rsidRPr="007C7E8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Реализация проекта</w:t>
      </w:r>
    </w:p>
    <w:p w:rsidR="00782928" w:rsidRPr="00582442" w:rsidRDefault="007C7E8B" w:rsidP="007829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C7E8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Многовековой опыт человечества показал важность приобщения детей к культуре своего</w:t>
      </w:r>
      <w:r w:rsidRPr="005824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7C7E8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народа, поскольку обращение к отеческому наследию воспитывает уважение, гордость за</w:t>
      </w:r>
      <w:r w:rsidRPr="005824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7C7E8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землю, на которой живёшь. Поэтому детям, начиная с дошкольного возраста необходимо</w:t>
      </w:r>
      <w:r w:rsidRPr="005824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7C7E8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знать и изучать культуру своих предков. Один из наиболее эффективных путей решения этой</w:t>
      </w:r>
      <w:r w:rsidRPr="005824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7C7E8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проблемы - “погружение в культуру”. Под “погружением” понимается такая организация</w:t>
      </w:r>
      <w:r w:rsidRPr="005824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</w:t>
      </w:r>
      <w:r w:rsidRPr="007C7E8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занятий, которая позволяет и детям, и педагогам приблизить к себе далекие эпохи, оказаться</w:t>
      </w:r>
      <w:r w:rsidR="00782928" w:rsidRPr="005824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7C7E8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 атмосфере той культуры, услышать голоса предков. Это постепенное “вживание” в эпоху и</w:t>
      </w:r>
      <w:r w:rsidRPr="005824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7C7E8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ее культуру, примерка ее нарядов и ее “образа мыслей” стало возможным благодаря</w:t>
      </w:r>
      <w:r w:rsidRPr="005824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7C7E8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реализации проекта «</w:t>
      </w:r>
      <w:r w:rsidRPr="005824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Русская изба и предметы быта</w:t>
      </w:r>
      <w:r w:rsidRPr="007C7E8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».</w:t>
      </w:r>
    </w:p>
    <w:p w:rsidR="00782928" w:rsidRPr="00582442" w:rsidRDefault="007C7E8B" w:rsidP="007829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C7E8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Педагогический</w:t>
      </w:r>
      <w:r w:rsidRPr="005824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7C7E8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коллектив с интересом встретил эту идею</w:t>
      </w:r>
      <w:r w:rsidRPr="005824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, поддержали нас и родители.</w:t>
      </w:r>
      <w:r w:rsidRPr="007C7E8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</w:p>
    <w:p w:rsidR="00782928" w:rsidRPr="00582442" w:rsidRDefault="007C7E8B" w:rsidP="007829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C7E8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Большинство экспонатов было собрано благодаря</w:t>
      </w:r>
      <w:r w:rsidRPr="005824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7C7E8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энтузиазму воспитателей. </w:t>
      </w:r>
    </w:p>
    <w:p w:rsidR="00E60E68" w:rsidRPr="00582442" w:rsidRDefault="007C7E8B" w:rsidP="00E60E6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7E8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У меня давно было желание </w:t>
      </w:r>
      <w:r w:rsidR="00D458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создать </w:t>
      </w:r>
      <w:r w:rsidR="00782928" w:rsidRPr="005824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хотя бы уголок</w:t>
      </w:r>
      <w:r w:rsidRPr="007C7E8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в группе для «Русской избы», но</w:t>
      </w:r>
      <w:r w:rsidR="00782928" w:rsidRPr="005824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782928" w:rsidRPr="00582442">
        <w:rPr>
          <w:rFonts w:ascii="Times New Roman" w:hAnsi="Times New Roman" w:cs="Times New Roman"/>
          <w:sz w:val="28"/>
          <w:szCs w:val="28"/>
        </w:rPr>
        <w:t>не было достаточного количества экспонатов и пространства для осуществления задуманного. Теперь благодаря общим усилиям и проекту, моя мечта осуществилась.</w:t>
      </w:r>
    </w:p>
    <w:p w:rsidR="00BD2969" w:rsidRPr="00582442" w:rsidRDefault="00BD2969" w:rsidP="00E60E6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82442">
        <w:rPr>
          <w:rFonts w:ascii="Times New Roman" w:hAnsi="Times New Roman" w:cs="Times New Roman"/>
          <w:b/>
          <w:bCs/>
          <w:sz w:val="28"/>
          <w:szCs w:val="28"/>
        </w:rPr>
        <w:t>Подготовительный этап</w:t>
      </w:r>
    </w:p>
    <w:p w:rsidR="00E60E68" w:rsidRPr="00582442" w:rsidRDefault="00782928" w:rsidP="00E60E6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2442">
        <w:rPr>
          <w:rFonts w:ascii="Times New Roman" w:hAnsi="Times New Roman" w:cs="Times New Roman"/>
          <w:sz w:val="28"/>
          <w:szCs w:val="28"/>
        </w:rPr>
        <w:t>На подготовительном этапе реализации проекта</w:t>
      </w:r>
      <w:r w:rsidR="00E60E68" w:rsidRPr="00582442">
        <w:rPr>
          <w:rFonts w:ascii="Times New Roman" w:hAnsi="Times New Roman" w:cs="Times New Roman"/>
          <w:sz w:val="28"/>
          <w:szCs w:val="28"/>
        </w:rPr>
        <w:t>:</w:t>
      </w:r>
    </w:p>
    <w:p w:rsidR="00E60E68" w:rsidRPr="00582442" w:rsidRDefault="00E60E68" w:rsidP="00E60E68">
      <w:pPr>
        <w:pStyle w:val="a3"/>
        <w:numPr>
          <w:ilvl w:val="0"/>
          <w:numId w:val="2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582442">
        <w:rPr>
          <w:rFonts w:ascii="Times New Roman" w:hAnsi="Times New Roman" w:cs="Times New Roman"/>
          <w:sz w:val="28"/>
          <w:szCs w:val="28"/>
        </w:rPr>
        <w:t>Разработали методы диагностики детей старшего и подготовительного к школе возраста с целью выявления уровней сформированности знаний о предметах народного быта, народных праздниках и традициях, разных видах народно-прикладного творчества, умение ориентироваться в них и применять в своей деятельности.</w:t>
      </w:r>
    </w:p>
    <w:p w:rsidR="00E60E68" w:rsidRPr="00582442" w:rsidRDefault="00E60E68" w:rsidP="00E60E68">
      <w:pPr>
        <w:pStyle w:val="a3"/>
        <w:numPr>
          <w:ilvl w:val="0"/>
          <w:numId w:val="2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582442">
        <w:rPr>
          <w:rFonts w:ascii="Times New Roman" w:hAnsi="Times New Roman" w:cs="Times New Roman"/>
          <w:sz w:val="28"/>
          <w:szCs w:val="28"/>
        </w:rPr>
        <w:t xml:space="preserve">Разработали опросные листы (анкеты) для родителей и педагогов ДОУ с целью изучения востребованности и актуальности данного проекта. </w:t>
      </w:r>
      <w:r w:rsidRPr="00582442">
        <w:rPr>
          <w:rFonts w:ascii="Times New Roman" w:hAnsi="Times New Roman" w:cs="Times New Roman"/>
          <w:i/>
          <w:iCs/>
          <w:sz w:val="28"/>
          <w:szCs w:val="28"/>
        </w:rPr>
        <w:t>(Приложение 1)</w:t>
      </w:r>
      <w:r w:rsidRPr="00582442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782928" w:rsidRPr="00582442" w:rsidRDefault="00E60E68" w:rsidP="00E60E6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2442">
        <w:rPr>
          <w:rFonts w:ascii="Times New Roman" w:hAnsi="Times New Roman" w:cs="Times New Roman"/>
          <w:sz w:val="28"/>
          <w:szCs w:val="28"/>
        </w:rPr>
        <w:t xml:space="preserve">Организовали </w:t>
      </w:r>
      <w:r w:rsidR="00782928" w:rsidRPr="00582442">
        <w:rPr>
          <w:rFonts w:ascii="Times New Roman" w:hAnsi="Times New Roman" w:cs="Times New Roman"/>
          <w:sz w:val="28"/>
          <w:szCs w:val="28"/>
        </w:rPr>
        <w:t xml:space="preserve"> сбор старинных предметов, утвари в наших семьях.</w:t>
      </w:r>
    </w:p>
    <w:p w:rsidR="00E60E68" w:rsidRPr="00582442" w:rsidRDefault="00E60E68" w:rsidP="00E60E68">
      <w:pPr>
        <w:pStyle w:val="a3"/>
        <w:spacing w:after="0" w:line="24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782928" w:rsidRPr="00582442" w:rsidRDefault="00782928" w:rsidP="00E60E6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82442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Основной этап</w:t>
      </w:r>
      <w:r w:rsidRPr="00582442">
        <w:rPr>
          <w:rFonts w:ascii="Times New Roman" w:hAnsi="Times New Roman" w:cs="Times New Roman"/>
          <w:sz w:val="28"/>
          <w:szCs w:val="28"/>
        </w:rPr>
        <w:t xml:space="preserve"> – оформление интерьера русской избы. В </w:t>
      </w:r>
      <w:r w:rsidR="00E60E68" w:rsidRPr="00582442">
        <w:rPr>
          <w:rFonts w:ascii="Times New Roman" w:hAnsi="Times New Roman" w:cs="Times New Roman"/>
          <w:sz w:val="28"/>
          <w:szCs w:val="28"/>
        </w:rPr>
        <w:t>специально отведенном месте</w:t>
      </w:r>
      <w:r w:rsidRPr="00582442">
        <w:rPr>
          <w:rFonts w:ascii="Times New Roman" w:hAnsi="Times New Roman" w:cs="Times New Roman"/>
          <w:sz w:val="28"/>
          <w:szCs w:val="28"/>
        </w:rPr>
        <w:t xml:space="preserve"> мы воссоздали основные</w:t>
      </w:r>
      <w:r w:rsidR="00E60E68" w:rsidRPr="00582442">
        <w:rPr>
          <w:rFonts w:ascii="Times New Roman" w:hAnsi="Times New Roman" w:cs="Times New Roman"/>
          <w:sz w:val="28"/>
          <w:szCs w:val="28"/>
        </w:rPr>
        <w:t xml:space="preserve"> </w:t>
      </w:r>
      <w:r w:rsidRPr="00582442">
        <w:rPr>
          <w:rFonts w:ascii="Times New Roman" w:hAnsi="Times New Roman" w:cs="Times New Roman"/>
          <w:sz w:val="28"/>
          <w:szCs w:val="28"/>
        </w:rPr>
        <w:t xml:space="preserve">детали и обстановку русской избы (лавки, печь, </w:t>
      </w:r>
      <w:r w:rsidR="00BD2969" w:rsidRPr="00582442">
        <w:rPr>
          <w:rFonts w:ascii="Times New Roman" w:hAnsi="Times New Roman" w:cs="Times New Roman"/>
          <w:sz w:val="28"/>
          <w:szCs w:val="28"/>
        </w:rPr>
        <w:t>прялка</w:t>
      </w:r>
      <w:r w:rsidRPr="00582442">
        <w:rPr>
          <w:rFonts w:ascii="Times New Roman" w:hAnsi="Times New Roman" w:cs="Times New Roman"/>
          <w:sz w:val="28"/>
          <w:szCs w:val="28"/>
        </w:rPr>
        <w:t xml:space="preserve"> и др.). Атмосфера русского уголка и</w:t>
      </w:r>
      <w:r w:rsidR="00E60E68" w:rsidRPr="00582442">
        <w:rPr>
          <w:rFonts w:ascii="Times New Roman" w:hAnsi="Times New Roman" w:cs="Times New Roman"/>
          <w:sz w:val="28"/>
          <w:szCs w:val="28"/>
        </w:rPr>
        <w:t xml:space="preserve"> </w:t>
      </w:r>
      <w:r w:rsidRPr="00582442">
        <w:rPr>
          <w:rFonts w:ascii="Times New Roman" w:hAnsi="Times New Roman" w:cs="Times New Roman"/>
          <w:sz w:val="28"/>
          <w:szCs w:val="28"/>
        </w:rPr>
        <w:t>находящиеся там предметы национального быта не могли не пробудить в душе ребёнка</w:t>
      </w:r>
    </w:p>
    <w:p w:rsidR="00782928" w:rsidRPr="00582442" w:rsidRDefault="00782928" w:rsidP="007829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2442">
        <w:rPr>
          <w:rFonts w:ascii="Times New Roman" w:hAnsi="Times New Roman" w:cs="Times New Roman"/>
          <w:sz w:val="28"/>
          <w:szCs w:val="28"/>
        </w:rPr>
        <w:t>любознательность, чувство прекрасного, что позволило им ощутить себя частью русского</w:t>
      </w:r>
      <w:r w:rsidR="00E60E68" w:rsidRPr="00582442">
        <w:rPr>
          <w:rFonts w:ascii="Times New Roman" w:hAnsi="Times New Roman" w:cs="Times New Roman"/>
          <w:sz w:val="28"/>
          <w:szCs w:val="28"/>
        </w:rPr>
        <w:t xml:space="preserve"> </w:t>
      </w:r>
      <w:r w:rsidRPr="00582442">
        <w:rPr>
          <w:rFonts w:ascii="Times New Roman" w:hAnsi="Times New Roman" w:cs="Times New Roman"/>
          <w:sz w:val="28"/>
          <w:szCs w:val="28"/>
        </w:rPr>
        <w:t>народа. Любовь маленького ребёнка – дошкольника к Родине начинается с отношения к самым</w:t>
      </w:r>
      <w:r w:rsidR="00E60E68" w:rsidRPr="00582442">
        <w:rPr>
          <w:rFonts w:ascii="Times New Roman" w:hAnsi="Times New Roman" w:cs="Times New Roman"/>
          <w:sz w:val="28"/>
          <w:szCs w:val="28"/>
        </w:rPr>
        <w:t xml:space="preserve"> </w:t>
      </w:r>
      <w:r w:rsidRPr="00582442">
        <w:rPr>
          <w:rFonts w:ascii="Times New Roman" w:hAnsi="Times New Roman" w:cs="Times New Roman"/>
          <w:sz w:val="28"/>
          <w:szCs w:val="28"/>
        </w:rPr>
        <w:t>близким людям – отцу, матери, дедушке, бабушке, с любви к своему дому, улице, на которой</w:t>
      </w:r>
      <w:r w:rsidR="00E60E68" w:rsidRPr="00582442">
        <w:rPr>
          <w:rFonts w:ascii="Times New Roman" w:hAnsi="Times New Roman" w:cs="Times New Roman"/>
          <w:sz w:val="28"/>
          <w:szCs w:val="28"/>
        </w:rPr>
        <w:t xml:space="preserve">  </w:t>
      </w:r>
      <w:r w:rsidRPr="00582442">
        <w:rPr>
          <w:rFonts w:ascii="Times New Roman" w:hAnsi="Times New Roman" w:cs="Times New Roman"/>
          <w:sz w:val="28"/>
          <w:szCs w:val="28"/>
        </w:rPr>
        <w:t xml:space="preserve">он живёт, детскому саду, </w:t>
      </w:r>
      <w:r w:rsidR="00E60E68" w:rsidRPr="00582442">
        <w:rPr>
          <w:rFonts w:ascii="Times New Roman" w:hAnsi="Times New Roman" w:cs="Times New Roman"/>
          <w:sz w:val="28"/>
          <w:szCs w:val="28"/>
        </w:rPr>
        <w:t>посёлку</w:t>
      </w:r>
      <w:r w:rsidRPr="00582442">
        <w:rPr>
          <w:rFonts w:ascii="Times New Roman" w:hAnsi="Times New Roman" w:cs="Times New Roman"/>
          <w:sz w:val="28"/>
          <w:szCs w:val="28"/>
        </w:rPr>
        <w:t>.</w:t>
      </w:r>
    </w:p>
    <w:p w:rsidR="00782928" w:rsidRPr="00582442" w:rsidRDefault="00782928" w:rsidP="007829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2442">
        <w:rPr>
          <w:rFonts w:ascii="Times New Roman" w:hAnsi="Times New Roman" w:cs="Times New Roman"/>
          <w:sz w:val="28"/>
          <w:szCs w:val="28"/>
        </w:rPr>
        <w:t>Предметы быта в избе располагаются так, чтобы можно было к ним подойти, рассмотреть</w:t>
      </w:r>
      <w:r w:rsidR="00BD2969" w:rsidRPr="00582442">
        <w:rPr>
          <w:rFonts w:ascii="Times New Roman" w:hAnsi="Times New Roman" w:cs="Times New Roman"/>
          <w:sz w:val="28"/>
          <w:szCs w:val="28"/>
        </w:rPr>
        <w:t xml:space="preserve"> </w:t>
      </w:r>
      <w:r w:rsidRPr="00582442">
        <w:rPr>
          <w:rFonts w:ascii="Times New Roman" w:hAnsi="Times New Roman" w:cs="Times New Roman"/>
          <w:sz w:val="28"/>
          <w:szCs w:val="28"/>
        </w:rPr>
        <w:t>и понять, как они действуют, все можно трогать руками, изучать, раскладывать, полистать</w:t>
      </w:r>
      <w:r w:rsidR="00BD2969" w:rsidRPr="00582442">
        <w:rPr>
          <w:rFonts w:ascii="Times New Roman" w:hAnsi="Times New Roman" w:cs="Times New Roman"/>
          <w:sz w:val="28"/>
          <w:szCs w:val="28"/>
        </w:rPr>
        <w:t xml:space="preserve"> </w:t>
      </w:r>
      <w:r w:rsidRPr="00582442">
        <w:rPr>
          <w:rFonts w:ascii="Times New Roman" w:hAnsi="Times New Roman" w:cs="Times New Roman"/>
          <w:sz w:val="28"/>
          <w:szCs w:val="28"/>
        </w:rPr>
        <w:t>старый альбом, открыть, закрыть старинный утюг на углях, посидеть за прялкой или поставить</w:t>
      </w:r>
      <w:r w:rsidR="00BD2969" w:rsidRPr="00582442">
        <w:rPr>
          <w:rFonts w:ascii="Times New Roman" w:hAnsi="Times New Roman" w:cs="Times New Roman"/>
          <w:sz w:val="28"/>
          <w:szCs w:val="28"/>
        </w:rPr>
        <w:t xml:space="preserve"> </w:t>
      </w:r>
      <w:r w:rsidRPr="00582442">
        <w:rPr>
          <w:rFonts w:ascii="Times New Roman" w:hAnsi="Times New Roman" w:cs="Times New Roman"/>
          <w:sz w:val="28"/>
          <w:szCs w:val="28"/>
        </w:rPr>
        <w:t>чугунок в печь. Физические и эмоциональные ощущения от общения с предметом (его</w:t>
      </w:r>
      <w:r w:rsidR="00BD2969" w:rsidRPr="00582442">
        <w:rPr>
          <w:rFonts w:ascii="Times New Roman" w:hAnsi="Times New Roman" w:cs="Times New Roman"/>
          <w:sz w:val="28"/>
          <w:szCs w:val="28"/>
        </w:rPr>
        <w:t xml:space="preserve"> </w:t>
      </w:r>
      <w:r w:rsidRPr="00582442">
        <w:rPr>
          <w:rFonts w:ascii="Times New Roman" w:hAnsi="Times New Roman" w:cs="Times New Roman"/>
          <w:sz w:val="28"/>
          <w:szCs w:val="28"/>
        </w:rPr>
        <w:t>фактура, вес, запах, размер, специфические черты) больше, чем слова, дают</w:t>
      </w:r>
      <w:r w:rsidR="00BD2969" w:rsidRPr="00582442">
        <w:rPr>
          <w:rFonts w:ascii="Times New Roman" w:hAnsi="Times New Roman" w:cs="Times New Roman"/>
          <w:sz w:val="28"/>
          <w:szCs w:val="28"/>
        </w:rPr>
        <w:t xml:space="preserve"> </w:t>
      </w:r>
      <w:r w:rsidRPr="00582442">
        <w:rPr>
          <w:rFonts w:ascii="Times New Roman" w:hAnsi="Times New Roman" w:cs="Times New Roman"/>
          <w:sz w:val="28"/>
          <w:szCs w:val="28"/>
        </w:rPr>
        <w:t>представление об особенностях материалов, об их сходстве или различии, о способах</w:t>
      </w:r>
    </w:p>
    <w:p w:rsidR="00782928" w:rsidRPr="00582442" w:rsidRDefault="00782928" w:rsidP="007829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2442">
        <w:rPr>
          <w:rFonts w:ascii="Times New Roman" w:hAnsi="Times New Roman" w:cs="Times New Roman"/>
          <w:sz w:val="28"/>
          <w:szCs w:val="28"/>
        </w:rPr>
        <w:t>освоения.</w:t>
      </w:r>
    </w:p>
    <w:p w:rsidR="00782928" w:rsidRPr="00582442" w:rsidRDefault="00BD2969" w:rsidP="00F578A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82442">
        <w:rPr>
          <w:rFonts w:ascii="Times New Roman" w:hAnsi="Times New Roman" w:cs="Times New Roman"/>
          <w:sz w:val="28"/>
          <w:szCs w:val="28"/>
        </w:rPr>
        <w:t>Отдельные э</w:t>
      </w:r>
      <w:r w:rsidR="00782928" w:rsidRPr="00582442">
        <w:rPr>
          <w:rFonts w:ascii="Times New Roman" w:hAnsi="Times New Roman" w:cs="Times New Roman"/>
          <w:sz w:val="28"/>
          <w:szCs w:val="28"/>
        </w:rPr>
        <w:t>кспонаты выставки используются в свободной игре, в непосредственно образовательной</w:t>
      </w:r>
      <w:r w:rsidRPr="00582442">
        <w:rPr>
          <w:rFonts w:ascii="Times New Roman" w:hAnsi="Times New Roman" w:cs="Times New Roman"/>
          <w:sz w:val="28"/>
          <w:szCs w:val="28"/>
        </w:rPr>
        <w:t xml:space="preserve"> </w:t>
      </w:r>
      <w:r w:rsidR="00782928" w:rsidRPr="00582442">
        <w:rPr>
          <w:rFonts w:ascii="Times New Roman" w:hAnsi="Times New Roman" w:cs="Times New Roman"/>
          <w:sz w:val="28"/>
          <w:szCs w:val="28"/>
        </w:rPr>
        <w:t>деятельности. Расширяется словарный запас, дети получают здесь положительные эмоции,</w:t>
      </w:r>
      <w:r w:rsidR="00F578AA">
        <w:rPr>
          <w:rFonts w:ascii="Times New Roman" w:hAnsi="Times New Roman" w:cs="Times New Roman"/>
          <w:sz w:val="28"/>
          <w:szCs w:val="28"/>
        </w:rPr>
        <w:t xml:space="preserve"> </w:t>
      </w:r>
      <w:r w:rsidR="00782928" w:rsidRPr="00582442">
        <w:rPr>
          <w:rFonts w:ascii="Times New Roman" w:hAnsi="Times New Roman" w:cs="Times New Roman"/>
          <w:sz w:val="28"/>
          <w:szCs w:val="28"/>
        </w:rPr>
        <w:t>учатся воображать. Становятся понятными многие слова и названия предметов из народных</w:t>
      </w:r>
      <w:r w:rsidRPr="00582442">
        <w:rPr>
          <w:rFonts w:ascii="Times New Roman" w:hAnsi="Times New Roman" w:cs="Times New Roman"/>
          <w:sz w:val="28"/>
          <w:szCs w:val="28"/>
        </w:rPr>
        <w:t xml:space="preserve"> </w:t>
      </w:r>
      <w:r w:rsidR="00782928" w:rsidRPr="00582442">
        <w:rPr>
          <w:rFonts w:ascii="Times New Roman" w:hAnsi="Times New Roman" w:cs="Times New Roman"/>
          <w:sz w:val="28"/>
          <w:szCs w:val="28"/>
        </w:rPr>
        <w:t>сказок.</w:t>
      </w:r>
    </w:p>
    <w:p w:rsidR="00782928" w:rsidRPr="00582442" w:rsidRDefault="00782928" w:rsidP="007829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2442">
        <w:rPr>
          <w:rFonts w:ascii="Times New Roman" w:hAnsi="Times New Roman" w:cs="Times New Roman"/>
          <w:sz w:val="28"/>
          <w:szCs w:val="28"/>
        </w:rPr>
        <w:t xml:space="preserve">Детям было очень интересно окунуться в быт наших предков, </w:t>
      </w:r>
      <w:r w:rsidR="00F578AA">
        <w:rPr>
          <w:rFonts w:ascii="Times New Roman" w:hAnsi="Times New Roman" w:cs="Times New Roman"/>
          <w:sz w:val="28"/>
          <w:szCs w:val="28"/>
        </w:rPr>
        <w:t>с</w:t>
      </w:r>
      <w:r w:rsidRPr="00582442">
        <w:rPr>
          <w:rFonts w:ascii="Times New Roman" w:hAnsi="Times New Roman" w:cs="Times New Roman"/>
          <w:sz w:val="28"/>
          <w:szCs w:val="28"/>
        </w:rPr>
        <w:t xml:space="preserve"> большим интересом дети</w:t>
      </w:r>
      <w:r w:rsidR="00BD2969" w:rsidRPr="00582442">
        <w:rPr>
          <w:rFonts w:ascii="Times New Roman" w:hAnsi="Times New Roman" w:cs="Times New Roman"/>
          <w:sz w:val="28"/>
          <w:szCs w:val="28"/>
        </w:rPr>
        <w:t xml:space="preserve"> </w:t>
      </w:r>
      <w:r w:rsidRPr="00582442">
        <w:rPr>
          <w:rFonts w:ascii="Times New Roman" w:hAnsi="Times New Roman" w:cs="Times New Roman"/>
          <w:sz w:val="28"/>
          <w:szCs w:val="28"/>
        </w:rPr>
        <w:t>рассматривали старинные экспонаты.</w:t>
      </w:r>
    </w:p>
    <w:p w:rsidR="00782928" w:rsidRPr="00582442" w:rsidRDefault="00782928" w:rsidP="00BD296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82442">
        <w:rPr>
          <w:rFonts w:ascii="Times New Roman" w:hAnsi="Times New Roman" w:cs="Times New Roman"/>
          <w:sz w:val="28"/>
          <w:szCs w:val="28"/>
        </w:rPr>
        <w:t>Таким</w:t>
      </w:r>
      <w:r w:rsidR="00BD2969" w:rsidRPr="00582442">
        <w:rPr>
          <w:rFonts w:ascii="Times New Roman" w:hAnsi="Times New Roman" w:cs="Times New Roman"/>
          <w:sz w:val="28"/>
          <w:szCs w:val="28"/>
        </w:rPr>
        <w:t xml:space="preserve"> </w:t>
      </w:r>
      <w:r w:rsidRPr="00582442">
        <w:rPr>
          <w:rFonts w:ascii="Times New Roman" w:hAnsi="Times New Roman" w:cs="Times New Roman"/>
          <w:sz w:val="28"/>
          <w:szCs w:val="28"/>
        </w:rPr>
        <w:t>образом,</w:t>
      </w:r>
      <w:r w:rsidR="00BD2969" w:rsidRPr="00582442">
        <w:rPr>
          <w:rFonts w:ascii="Times New Roman" w:hAnsi="Times New Roman" w:cs="Times New Roman"/>
          <w:sz w:val="28"/>
          <w:szCs w:val="28"/>
        </w:rPr>
        <w:t xml:space="preserve"> </w:t>
      </w:r>
      <w:r w:rsidRPr="00582442">
        <w:rPr>
          <w:rFonts w:ascii="Times New Roman" w:hAnsi="Times New Roman" w:cs="Times New Roman"/>
          <w:sz w:val="28"/>
          <w:szCs w:val="28"/>
        </w:rPr>
        <w:t>организация</w:t>
      </w:r>
      <w:r w:rsidR="00BD2969" w:rsidRPr="00582442">
        <w:rPr>
          <w:rFonts w:ascii="Times New Roman" w:hAnsi="Times New Roman" w:cs="Times New Roman"/>
          <w:sz w:val="28"/>
          <w:szCs w:val="28"/>
        </w:rPr>
        <w:t xml:space="preserve"> </w:t>
      </w:r>
      <w:r w:rsidRPr="00582442">
        <w:rPr>
          <w:rFonts w:ascii="Times New Roman" w:hAnsi="Times New Roman" w:cs="Times New Roman"/>
          <w:sz w:val="28"/>
          <w:szCs w:val="28"/>
        </w:rPr>
        <w:t>игр</w:t>
      </w:r>
      <w:r w:rsidR="00BD2969" w:rsidRPr="00582442">
        <w:rPr>
          <w:rFonts w:ascii="Times New Roman" w:hAnsi="Times New Roman" w:cs="Times New Roman"/>
          <w:sz w:val="28"/>
          <w:szCs w:val="28"/>
        </w:rPr>
        <w:t xml:space="preserve"> </w:t>
      </w:r>
      <w:r w:rsidRPr="00582442">
        <w:rPr>
          <w:rFonts w:ascii="Times New Roman" w:hAnsi="Times New Roman" w:cs="Times New Roman"/>
          <w:sz w:val="28"/>
          <w:szCs w:val="28"/>
        </w:rPr>
        <w:t>в</w:t>
      </w:r>
      <w:r w:rsidR="00BD2969" w:rsidRPr="00582442">
        <w:rPr>
          <w:rFonts w:ascii="Times New Roman" w:hAnsi="Times New Roman" w:cs="Times New Roman"/>
          <w:sz w:val="28"/>
          <w:szCs w:val="28"/>
        </w:rPr>
        <w:t xml:space="preserve">  </w:t>
      </w:r>
      <w:r w:rsidRPr="00582442">
        <w:rPr>
          <w:rFonts w:ascii="Times New Roman" w:hAnsi="Times New Roman" w:cs="Times New Roman"/>
          <w:sz w:val="28"/>
          <w:szCs w:val="28"/>
        </w:rPr>
        <w:t>«Русской</w:t>
      </w:r>
      <w:r w:rsidR="00BD2969" w:rsidRPr="00582442">
        <w:rPr>
          <w:rFonts w:ascii="Times New Roman" w:hAnsi="Times New Roman" w:cs="Times New Roman"/>
          <w:sz w:val="28"/>
          <w:szCs w:val="28"/>
        </w:rPr>
        <w:t xml:space="preserve"> </w:t>
      </w:r>
      <w:r w:rsidRPr="00582442">
        <w:rPr>
          <w:rFonts w:ascii="Times New Roman" w:hAnsi="Times New Roman" w:cs="Times New Roman"/>
          <w:sz w:val="28"/>
          <w:szCs w:val="28"/>
        </w:rPr>
        <w:t>избе»</w:t>
      </w:r>
      <w:r w:rsidR="00BD2969" w:rsidRPr="00582442">
        <w:rPr>
          <w:rFonts w:ascii="Times New Roman" w:hAnsi="Times New Roman" w:cs="Times New Roman"/>
          <w:sz w:val="28"/>
          <w:szCs w:val="28"/>
        </w:rPr>
        <w:t xml:space="preserve"> п</w:t>
      </w:r>
      <w:r w:rsidRPr="00582442">
        <w:rPr>
          <w:rFonts w:ascii="Times New Roman" w:hAnsi="Times New Roman" w:cs="Times New Roman"/>
          <w:sz w:val="28"/>
          <w:szCs w:val="28"/>
        </w:rPr>
        <w:t>озволила</w:t>
      </w:r>
      <w:r w:rsidR="00BD2969" w:rsidRPr="00582442">
        <w:rPr>
          <w:rFonts w:ascii="Times New Roman" w:hAnsi="Times New Roman" w:cs="Times New Roman"/>
          <w:sz w:val="28"/>
          <w:szCs w:val="28"/>
        </w:rPr>
        <w:t xml:space="preserve"> </w:t>
      </w:r>
      <w:r w:rsidRPr="00582442">
        <w:rPr>
          <w:rFonts w:ascii="Times New Roman" w:hAnsi="Times New Roman" w:cs="Times New Roman"/>
          <w:sz w:val="28"/>
          <w:szCs w:val="28"/>
        </w:rPr>
        <w:t>детям</w:t>
      </w:r>
      <w:r w:rsidR="00BD2969" w:rsidRPr="00582442">
        <w:rPr>
          <w:rFonts w:ascii="Times New Roman" w:hAnsi="Times New Roman" w:cs="Times New Roman"/>
          <w:sz w:val="28"/>
          <w:szCs w:val="28"/>
        </w:rPr>
        <w:t xml:space="preserve"> </w:t>
      </w:r>
      <w:r w:rsidRPr="00582442">
        <w:rPr>
          <w:rFonts w:ascii="Times New Roman" w:hAnsi="Times New Roman" w:cs="Times New Roman"/>
          <w:sz w:val="28"/>
          <w:szCs w:val="28"/>
        </w:rPr>
        <w:t>стать</w:t>
      </w:r>
    </w:p>
    <w:p w:rsidR="00782928" w:rsidRPr="00582442" w:rsidRDefault="00782928" w:rsidP="00BD2969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82442">
        <w:rPr>
          <w:rFonts w:ascii="Times New Roman" w:hAnsi="Times New Roman" w:cs="Times New Roman"/>
          <w:sz w:val="28"/>
          <w:szCs w:val="28"/>
        </w:rPr>
        <w:t>непосредственными участниками событий, прикоснуться к страницам истории России. Но</w:t>
      </w:r>
      <w:r w:rsidR="00BD2969" w:rsidRPr="00582442">
        <w:rPr>
          <w:rFonts w:ascii="Times New Roman" w:hAnsi="Times New Roman" w:cs="Times New Roman"/>
          <w:sz w:val="28"/>
          <w:szCs w:val="28"/>
        </w:rPr>
        <w:t xml:space="preserve"> </w:t>
      </w:r>
      <w:r w:rsidRPr="00582442">
        <w:rPr>
          <w:rFonts w:ascii="Times New Roman" w:hAnsi="Times New Roman" w:cs="Times New Roman"/>
          <w:sz w:val="28"/>
          <w:szCs w:val="28"/>
        </w:rPr>
        <w:t>самое главное не только сохранить, нужно это найти, собрать, изучить и потом уже показать.</w:t>
      </w:r>
      <w:r w:rsidR="00BD2969" w:rsidRPr="00582442">
        <w:rPr>
          <w:rFonts w:ascii="Times New Roman" w:hAnsi="Times New Roman" w:cs="Times New Roman"/>
          <w:sz w:val="28"/>
          <w:szCs w:val="28"/>
        </w:rPr>
        <w:t xml:space="preserve"> </w:t>
      </w:r>
      <w:r w:rsidRPr="00582442">
        <w:rPr>
          <w:rFonts w:ascii="Times New Roman" w:hAnsi="Times New Roman" w:cs="Times New Roman"/>
          <w:sz w:val="28"/>
          <w:szCs w:val="28"/>
        </w:rPr>
        <w:t xml:space="preserve">А показать нужно правильно. А еще лучше дать попробовать. </w:t>
      </w:r>
      <w:r w:rsidR="00BD2969" w:rsidRPr="00582442">
        <w:rPr>
          <w:rFonts w:ascii="Times New Roman" w:hAnsi="Times New Roman" w:cs="Times New Roman"/>
          <w:i/>
          <w:iCs/>
          <w:sz w:val="28"/>
          <w:szCs w:val="28"/>
        </w:rPr>
        <w:t>Приложение</w:t>
      </w:r>
      <w:r w:rsidR="00397DFE" w:rsidRPr="00582442">
        <w:rPr>
          <w:rFonts w:ascii="Times New Roman" w:hAnsi="Times New Roman" w:cs="Times New Roman"/>
          <w:i/>
          <w:iCs/>
          <w:sz w:val="28"/>
          <w:szCs w:val="28"/>
        </w:rPr>
        <w:t xml:space="preserve"> 2</w:t>
      </w:r>
      <w:r w:rsidR="006358CF">
        <w:rPr>
          <w:rFonts w:ascii="Times New Roman" w:hAnsi="Times New Roman" w:cs="Times New Roman"/>
          <w:i/>
          <w:iCs/>
          <w:sz w:val="28"/>
          <w:szCs w:val="28"/>
        </w:rPr>
        <w:t>-3</w:t>
      </w:r>
    </w:p>
    <w:p w:rsidR="00782928" w:rsidRPr="00582442" w:rsidRDefault="00782928" w:rsidP="00BD2969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  <w:r w:rsidRPr="00582442">
        <w:rPr>
          <w:rFonts w:ascii="Times New Roman" w:hAnsi="Times New Roman" w:cs="Times New Roman"/>
          <w:sz w:val="28"/>
          <w:szCs w:val="28"/>
        </w:rPr>
        <w:t>Для погружения в культуру наших предков также был разработан</w:t>
      </w:r>
      <w:r w:rsidR="00397DFE" w:rsidRPr="00582442">
        <w:rPr>
          <w:rFonts w:ascii="Times New Roman" w:hAnsi="Times New Roman" w:cs="Times New Roman"/>
          <w:sz w:val="28"/>
          <w:szCs w:val="28"/>
        </w:rPr>
        <w:t xml:space="preserve"> план </w:t>
      </w:r>
      <w:r w:rsidRPr="00582442">
        <w:rPr>
          <w:rFonts w:ascii="Times New Roman" w:hAnsi="Times New Roman" w:cs="Times New Roman"/>
          <w:sz w:val="28"/>
          <w:szCs w:val="28"/>
        </w:rPr>
        <w:t>заняти</w:t>
      </w:r>
      <w:r w:rsidR="00397DFE" w:rsidRPr="00582442">
        <w:rPr>
          <w:rFonts w:ascii="Times New Roman" w:hAnsi="Times New Roman" w:cs="Times New Roman"/>
          <w:sz w:val="28"/>
          <w:szCs w:val="28"/>
        </w:rPr>
        <w:t>й и мероприятий,</w:t>
      </w:r>
      <w:r w:rsidR="00582442">
        <w:rPr>
          <w:rFonts w:ascii="Times New Roman" w:hAnsi="Times New Roman" w:cs="Times New Roman"/>
          <w:sz w:val="28"/>
          <w:szCs w:val="28"/>
        </w:rPr>
        <w:t xml:space="preserve"> </w:t>
      </w:r>
      <w:r w:rsidRPr="00582442">
        <w:rPr>
          <w:rFonts w:ascii="Times New Roman" w:hAnsi="Times New Roman" w:cs="Times New Roman"/>
          <w:sz w:val="28"/>
          <w:szCs w:val="28"/>
        </w:rPr>
        <w:t>связанны</w:t>
      </w:r>
      <w:r w:rsidR="00397DFE" w:rsidRPr="00582442">
        <w:rPr>
          <w:rFonts w:ascii="Times New Roman" w:hAnsi="Times New Roman" w:cs="Times New Roman"/>
          <w:sz w:val="28"/>
          <w:szCs w:val="28"/>
        </w:rPr>
        <w:t>х</w:t>
      </w:r>
      <w:r w:rsidR="00BD2969" w:rsidRPr="00582442">
        <w:rPr>
          <w:rFonts w:ascii="Times New Roman" w:hAnsi="Times New Roman" w:cs="Times New Roman"/>
          <w:sz w:val="28"/>
          <w:szCs w:val="28"/>
        </w:rPr>
        <w:t xml:space="preserve"> </w:t>
      </w:r>
      <w:r w:rsidRPr="00582442">
        <w:rPr>
          <w:rFonts w:ascii="Times New Roman" w:hAnsi="Times New Roman" w:cs="Times New Roman"/>
          <w:sz w:val="28"/>
          <w:szCs w:val="28"/>
        </w:rPr>
        <w:t>со старинным бытом, с народным фольклором, с праздниками старины.</w:t>
      </w:r>
      <w:r w:rsidR="00BD2969" w:rsidRPr="00582442">
        <w:rPr>
          <w:rFonts w:ascii="Times New Roman" w:hAnsi="Times New Roman" w:cs="Times New Roman"/>
          <w:sz w:val="28"/>
          <w:szCs w:val="28"/>
        </w:rPr>
        <w:t xml:space="preserve"> </w:t>
      </w:r>
      <w:r w:rsidR="00BD2969" w:rsidRPr="00582442">
        <w:rPr>
          <w:rFonts w:ascii="Times New Roman" w:hAnsi="Times New Roman" w:cs="Times New Roman"/>
          <w:i/>
          <w:iCs/>
          <w:sz w:val="28"/>
          <w:szCs w:val="28"/>
        </w:rPr>
        <w:t xml:space="preserve">Приложение </w:t>
      </w:r>
      <w:r w:rsidR="006358CF">
        <w:rPr>
          <w:rFonts w:ascii="Times New Roman" w:hAnsi="Times New Roman" w:cs="Times New Roman"/>
          <w:i/>
          <w:iCs/>
          <w:sz w:val="28"/>
          <w:szCs w:val="28"/>
        </w:rPr>
        <w:t>4-5</w:t>
      </w:r>
    </w:p>
    <w:p w:rsidR="00782928" w:rsidRPr="00582442" w:rsidRDefault="00782928" w:rsidP="00BD296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82442">
        <w:rPr>
          <w:rFonts w:ascii="Times New Roman" w:hAnsi="Times New Roman" w:cs="Times New Roman"/>
          <w:sz w:val="28"/>
          <w:szCs w:val="28"/>
        </w:rPr>
        <w:t>В устном народном творчестве как нигде сохранились особенные черты русского</w:t>
      </w:r>
      <w:r w:rsidR="00BD2969" w:rsidRPr="00582442">
        <w:rPr>
          <w:rFonts w:ascii="Times New Roman" w:hAnsi="Times New Roman" w:cs="Times New Roman"/>
          <w:sz w:val="28"/>
          <w:szCs w:val="28"/>
        </w:rPr>
        <w:t xml:space="preserve"> </w:t>
      </w:r>
      <w:r w:rsidRPr="00582442">
        <w:rPr>
          <w:rFonts w:ascii="Times New Roman" w:hAnsi="Times New Roman" w:cs="Times New Roman"/>
          <w:sz w:val="28"/>
          <w:szCs w:val="28"/>
        </w:rPr>
        <w:t>характера, присущие ему нравственные ценности, представления о добре, красоте, правде,</w:t>
      </w:r>
      <w:r w:rsidR="00BD2969" w:rsidRPr="00582442">
        <w:rPr>
          <w:rFonts w:ascii="Times New Roman" w:hAnsi="Times New Roman" w:cs="Times New Roman"/>
          <w:sz w:val="28"/>
          <w:szCs w:val="28"/>
        </w:rPr>
        <w:t xml:space="preserve"> </w:t>
      </w:r>
      <w:r w:rsidRPr="00582442">
        <w:rPr>
          <w:rFonts w:ascii="Times New Roman" w:hAnsi="Times New Roman" w:cs="Times New Roman"/>
          <w:sz w:val="28"/>
          <w:szCs w:val="28"/>
        </w:rPr>
        <w:t>храбрости, трудолюбии, верности. Мы широко использовали все виды фольклора (сказки,</w:t>
      </w:r>
      <w:r w:rsidR="00BD2969" w:rsidRPr="00582442">
        <w:rPr>
          <w:rFonts w:ascii="Times New Roman" w:hAnsi="Times New Roman" w:cs="Times New Roman"/>
          <w:sz w:val="28"/>
          <w:szCs w:val="28"/>
        </w:rPr>
        <w:t xml:space="preserve"> </w:t>
      </w:r>
      <w:r w:rsidRPr="00582442">
        <w:rPr>
          <w:rFonts w:ascii="Times New Roman" w:hAnsi="Times New Roman" w:cs="Times New Roman"/>
          <w:sz w:val="28"/>
          <w:szCs w:val="28"/>
        </w:rPr>
        <w:t>песенки – потешки, пословицы, поговорки, загадки, хороводы и т.п.). Знакомя детей с</w:t>
      </w:r>
      <w:r w:rsidR="00BD2969" w:rsidRPr="00582442">
        <w:rPr>
          <w:rFonts w:ascii="Times New Roman" w:hAnsi="Times New Roman" w:cs="Times New Roman"/>
          <w:sz w:val="28"/>
          <w:szCs w:val="28"/>
        </w:rPr>
        <w:t xml:space="preserve"> </w:t>
      </w:r>
      <w:r w:rsidRPr="00582442">
        <w:rPr>
          <w:rFonts w:ascii="Times New Roman" w:hAnsi="Times New Roman" w:cs="Times New Roman"/>
          <w:sz w:val="28"/>
          <w:szCs w:val="28"/>
        </w:rPr>
        <w:t>поговорками,</w:t>
      </w:r>
      <w:r w:rsidR="00BD2969" w:rsidRPr="00582442">
        <w:rPr>
          <w:rFonts w:ascii="Times New Roman" w:hAnsi="Times New Roman" w:cs="Times New Roman"/>
          <w:sz w:val="28"/>
          <w:szCs w:val="28"/>
        </w:rPr>
        <w:t xml:space="preserve"> </w:t>
      </w:r>
      <w:r w:rsidRPr="00582442">
        <w:rPr>
          <w:rFonts w:ascii="Times New Roman" w:hAnsi="Times New Roman" w:cs="Times New Roman"/>
          <w:sz w:val="28"/>
          <w:szCs w:val="28"/>
        </w:rPr>
        <w:t>загадками,</w:t>
      </w:r>
    </w:p>
    <w:p w:rsidR="00782928" w:rsidRPr="00582442" w:rsidRDefault="00782928" w:rsidP="007829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2442">
        <w:rPr>
          <w:rFonts w:ascii="Times New Roman" w:hAnsi="Times New Roman" w:cs="Times New Roman"/>
          <w:sz w:val="28"/>
          <w:szCs w:val="28"/>
        </w:rPr>
        <w:t>пословицами,</w:t>
      </w:r>
      <w:r w:rsidR="00BD2969" w:rsidRPr="00582442">
        <w:rPr>
          <w:rFonts w:ascii="Times New Roman" w:hAnsi="Times New Roman" w:cs="Times New Roman"/>
          <w:sz w:val="28"/>
          <w:szCs w:val="28"/>
        </w:rPr>
        <w:t xml:space="preserve"> </w:t>
      </w:r>
      <w:r w:rsidRPr="00582442">
        <w:rPr>
          <w:rFonts w:ascii="Times New Roman" w:hAnsi="Times New Roman" w:cs="Times New Roman"/>
          <w:sz w:val="28"/>
          <w:szCs w:val="28"/>
        </w:rPr>
        <w:t>сказками</w:t>
      </w:r>
      <w:r w:rsidR="00BD2969" w:rsidRPr="00582442">
        <w:rPr>
          <w:rFonts w:ascii="Times New Roman" w:hAnsi="Times New Roman" w:cs="Times New Roman"/>
          <w:sz w:val="28"/>
          <w:szCs w:val="28"/>
        </w:rPr>
        <w:t xml:space="preserve">, </w:t>
      </w:r>
      <w:r w:rsidRPr="00582442">
        <w:rPr>
          <w:rFonts w:ascii="Times New Roman" w:hAnsi="Times New Roman" w:cs="Times New Roman"/>
          <w:sz w:val="28"/>
          <w:szCs w:val="28"/>
        </w:rPr>
        <w:t>мы</w:t>
      </w:r>
      <w:r w:rsidR="00BD2969" w:rsidRPr="00582442">
        <w:rPr>
          <w:rFonts w:ascii="Times New Roman" w:hAnsi="Times New Roman" w:cs="Times New Roman"/>
          <w:sz w:val="28"/>
          <w:szCs w:val="28"/>
        </w:rPr>
        <w:t xml:space="preserve"> </w:t>
      </w:r>
      <w:r w:rsidRPr="00582442">
        <w:rPr>
          <w:rFonts w:ascii="Times New Roman" w:hAnsi="Times New Roman" w:cs="Times New Roman"/>
          <w:sz w:val="28"/>
          <w:szCs w:val="28"/>
        </w:rPr>
        <w:t>тем</w:t>
      </w:r>
      <w:r w:rsidR="00BD2969" w:rsidRPr="00582442">
        <w:rPr>
          <w:rFonts w:ascii="Times New Roman" w:hAnsi="Times New Roman" w:cs="Times New Roman"/>
          <w:sz w:val="28"/>
          <w:szCs w:val="28"/>
        </w:rPr>
        <w:t xml:space="preserve"> </w:t>
      </w:r>
      <w:r w:rsidRPr="00582442">
        <w:rPr>
          <w:rFonts w:ascii="Times New Roman" w:hAnsi="Times New Roman" w:cs="Times New Roman"/>
          <w:sz w:val="28"/>
          <w:szCs w:val="28"/>
        </w:rPr>
        <w:t>самым</w:t>
      </w:r>
      <w:r w:rsidR="00BD2969" w:rsidRPr="00582442">
        <w:rPr>
          <w:rFonts w:ascii="Times New Roman" w:hAnsi="Times New Roman" w:cs="Times New Roman"/>
          <w:sz w:val="28"/>
          <w:szCs w:val="28"/>
        </w:rPr>
        <w:t xml:space="preserve"> </w:t>
      </w:r>
      <w:r w:rsidRPr="00582442">
        <w:rPr>
          <w:rFonts w:ascii="Times New Roman" w:hAnsi="Times New Roman" w:cs="Times New Roman"/>
          <w:sz w:val="28"/>
          <w:szCs w:val="28"/>
        </w:rPr>
        <w:t>приобщаем</w:t>
      </w:r>
      <w:r w:rsidR="00BD2969" w:rsidRPr="00582442">
        <w:rPr>
          <w:rFonts w:ascii="Times New Roman" w:hAnsi="Times New Roman" w:cs="Times New Roman"/>
          <w:sz w:val="28"/>
          <w:szCs w:val="28"/>
        </w:rPr>
        <w:t xml:space="preserve"> </w:t>
      </w:r>
      <w:r w:rsidRPr="00582442">
        <w:rPr>
          <w:rFonts w:ascii="Times New Roman" w:hAnsi="Times New Roman" w:cs="Times New Roman"/>
          <w:sz w:val="28"/>
          <w:szCs w:val="28"/>
        </w:rPr>
        <w:t>их</w:t>
      </w:r>
      <w:r w:rsidR="00BD2969" w:rsidRPr="00582442">
        <w:rPr>
          <w:rFonts w:ascii="Times New Roman" w:hAnsi="Times New Roman" w:cs="Times New Roman"/>
          <w:sz w:val="28"/>
          <w:szCs w:val="28"/>
        </w:rPr>
        <w:t xml:space="preserve"> </w:t>
      </w:r>
      <w:r w:rsidRPr="00582442">
        <w:rPr>
          <w:rFonts w:ascii="Times New Roman" w:hAnsi="Times New Roman" w:cs="Times New Roman"/>
          <w:sz w:val="28"/>
          <w:szCs w:val="28"/>
        </w:rPr>
        <w:t>к</w:t>
      </w:r>
      <w:r w:rsidR="00BD2969" w:rsidRPr="00582442">
        <w:rPr>
          <w:rFonts w:ascii="Times New Roman" w:hAnsi="Times New Roman" w:cs="Times New Roman"/>
          <w:sz w:val="28"/>
          <w:szCs w:val="28"/>
        </w:rPr>
        <w:t xml:space="preserve"> </w:t>
      </w:r>
      <w:r w:rsidRPr="00582442">
        <w:rPr>
          <w:rFonts w:ascii="Times New Roman" w:hAnsi="Times New Roman" w:cs="Times New Roman"/>
          <w:sz w:val="28"/>
          <w:szCs w:val="28"/>
        </w:rPr>
        <w:t>общечеловеческим</w:t>
      </w:r>
      <w:r w:rsidR="00BD2969" w:rsidRPr="00582442">
        <w:rPr>
          <w:rFonts w:ascii="Times New Roman" w:hAnsi="Times New Roman" w:cs="Times New Roman"/>
          <w:sz w:val="28"/>
          <w:szCs w:val="28"/>
        </w:rPr>
        <w:t xml:space="preserve"> </w:t>
      </w:r>
      <w:r w:rsidRPr="00582442">
        <w:rPr>
          <w:rFonts w:ascii="Times New Roman" w:hAnsi="Times New Roman" w:cs="Times New Roman"/>
          <w:sz w:val="28"/>
          <w:szCs w:val="28"/>
        </w:rPr>
        <w:t>нравственным</w:t>
      </w:r>
      <w:r w:rsidR="00BD2969" w:rsidRPr="00582442">
        <w:rPr>
          <w:rFonts w:ascii="Times New Roman" w:hAnsi="Times New Roman" w:cs="Times New Roman"/>
          <w:sz w:val="28"/>
          <w:szCs w:val="28"/>
        </w:rPr>
        <w:t xml:space="preserve"> </w:t>
      </w:r>
      <w:r w:rsidRPr="00582442">
        <w:rPr>
          <w:rFonts w:ascii="Times New Roman" w:hAnsi="Times New Roman" w:cs="Times New Roman"/>
          <w:sz w:val="28"/>
          <w:szCs w:val="28"/>
        </w:rPr>
        <w:t>ценностям.</w:t>
      </w:r>
      <w:r w:rsidR="00BD2969" w:rsidRPr="00582442">
        <w:rPr>
          <w:rFonts w:ascii="Times New Roman" w:hAnsi="Times New Roman" w:cs="Times New Roman"/>
          <w:sz w:val="28"/>
          <w:szCs w:val="28"/>
        </w:rPr>
        <w:t xml:space="preserve"> </w:t>
      </w:r>
      <w:r w:rsidRPr="00582442">
        <w:rPr>
          <w:rFonts w:ascii="Times New Roman" w:hAnsi="Times New Roman" w:cs="Times New Roman"/>
          <w:sz w:val="28"/>
          <w:szCs w:val="28"/>
        </w:rPr>
        <w:t>Дети</w:t>
      </w:r>
      <w:r w:rsidR="00F578AA">
        <w:rPr>
          <w:rFonts w:ascii="Times New Roman" w:hAnsi="Times New Roman" w:cs="Times New Roman"/>
          <w:sz w:val="28"/>
          <w:szCs w:val="28"/>
        </w:rPr>
        <w:t xml:space="preserve"> </w:t>
      </w:r>
      <w:r w:rsidRPr="00582442">
        <w:rPr>
          <w:rFonts w:ascii="Times New Roman" w:hAnsi="Times New Roman" w:cs="Times New Roman"/>
          <w:sz w:val="28"/>
          <w:szCs w:val="28"/>
        </w:rPr>
        <w:t>знают</w:t>
      </w:r>
      <w:r w:rsidR="00BD2969" w:rsidRPr="00582442">
        <w:rPr>
          <w:rFonts w:ascii="Times New Roman" w:hAnsi="Times New Roman" w:cs="Times New Roman"/>
          <w:sz w:val="28"/>
          <w:szCs w:val="28"/>
        </w:rPr>
        <w:t xml:space="preserve"> </w:t>
      </w:r>
      <w:r w:rsidRPr="00582442">
        <w:rPr>
          <w:rFonts w:ascii="Times New Roman" w:hAnsi="Times New Roman" w:cs="Times New Roman"/>
          <w:sz w:val="28"/>
          <w:szCs w:val="28"/>
        </w:rPr>
        <w:t>и</w:t>
      </w:r>
      <w:r w:rsidR="00BD2969" w:rsidRPr="00582442">
        <w:rPr>
          <w:rFonts w:ascii="Times New Roman" w:hAnsi="Times New Roman" w:cs="Times New Roman"/>
          <w:sz w:val="28"/>
          <w:szCs w:val="28"/>
        </w:rPr>
        <w:t xml:space="preserve"> </w:t>
      </w:r>
      <w:r w:rsidRPr="00582442">
        <w:rPr>
          <w:rFonts w:ascii="Times New Roman" w:hAnsi="Times New Roman" w:cs="Times New Roman"/>
          <w:sz w:val="28"/>
          <w:szCs w:val="28"/>
        </w:rPr>
        <w:t>с</w:t>
      </w:r>
      <w:r w:rsidR="00BD2969" w:rsidRPr="00582442">
        <w:rPr>
          <w:rFonts w:ascii="Times New Roman" w:hAnsi="Times New Roman" w:cs="Times New Roman"/>
          <w:sz w:val="28"/>
          <w:szCs w:val="28"/>
        </w:rPr>
        <w:t xml:space="preserve"> </w:t>
      </w:r>
      <w:r w:rsidRPr="00582442">
        <w:rPr>
          <w:rFonts w:ascii="Times New Roman" w:hAnsi="Times New Roman" w:cs="Times New Roman"/>
          <w:sz w:val="28"/>
          <w:szCs w:val="28"/>
        </w:rPr>
        <w:t>интересом</w:t>
      </w:r>
      <w:r w:rsidR="00BD2969" w:rsidRPr="00582442">
        <w:rPr>
          <w:rFonts w:ascii="Times New Roman" w:hAnsi="Times New Roman" w:cs="Times New Roman"/>
          <w:sz w:val="28"/>
          <w:szCs w:val="28"/>
        </w:rPr>
        <w:t xml:space="preserve"> </w:t>
      </w:r>
      <w:r w:rsidRPr="00582442">
        <w:rPr>
          <w:rFonts w:ascii="Times New Roman" w:hAnsi="Times New Roman" w:cs="Times New Roman"/>
          <w:sz w:val="28"/>
          <w:szCs w:val="28"/>
        </w:rPr>
        <w:t>играют</w:t>
      </w:r>
      <w:r w:rsidR="00BD2969" w:rsidRPr="00582442">
        <w:rPr>
          <w:rFonts w:ascii="Times New Roman" w:hAnsi="Times New Roman" w:cs="Times New Roman"/>
          <w:sz w:val="28"/>
          <w:szCs w:val="28"/>
        </w:rPr>
        <w:t xml:space="preserve"> </w:t>
      </w:r>
      <w:r w:rsidRPr="00582442">
        <w:rPr>
          <w:rFonts w:ascii="Times New Roman" w:hAnsi="Times New Roman" w:cs="Times New Roman"/>
          <w:sz w:val="28"/>
          <w:szCs w:val="28"/>
        </w:rPr>
        <w:t>в</w:t>
      </w:r>
      <w:r w:rsidR="00BD2969" w:rsidRPr="00582442">
        <w:rPr>
          <w:rFonts w:ascii="Times New Roman" w:hAnsi="Times New Roman" w:cs="Times New Roman"/>
          <w:sz w:val="28"/>
          <w:szCs w:val="28"/>
        </w:rPr>
        <w:t xml:space="preserve"> </w:t>
      </w:r>
      <w:r w:rsidRPr="00582442">
        <w:rPr>
          <w:rFonts w:ascii="Times New Roman" w:hAnsi="Times New Roman" w:cs="Times New Roman"/>
          <w:sz w:val="28"/>
          <w:szCs w:val="28"/>
        </w:rPr>
        <w:t>дидактические игры «Назови сказку», «Узнай из какой сказки герой», «Загадки и отгадки», «Я</w:t>
      </w:r>
      <w:r w:rsidR="00BD2969" w:rsidRPr="00582442">
        <w:rPr>
          <w:rFonts w:ascii="Times New Roman" w:hAnsi="Times New Roman" w:cs="Times New Roman"/>
          <w:sz w:val="28"/>
          <w:szCs w:val="28"/>
        </w:rPr>
        <w:t xml:space="preserve"> </w:t>
      </w:r>
      <w:r w:rsidRPr="00582442">
        <w:rPr>
          <w:rFonts w:ascii="Times New Roman" w:hAnsi="Times New Roman" w:cs="Times New Roman"/>
          <w:sz w:val="28"/>
          <w:szCs w:val="28"/>
        </w:rPr>
        <w:t>начну, а ты продолжи», «Чудесный мешочек», «Что было раньше, что сейчас» и многое другое.</w:t>
      </w:r>
    </w:p>
    <w:p w:rsidR="00782928" w:rsidRPr="00582442" w:rsidRDefault="00BD2969" w:rsidP="00BD296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82442">
        <w:rPr>
          <w:rFonts w:ascii="Times New Roman" w:hAnsi="Times New Roman" w:cs="Times New Roman"/>
          <w:sz w:val="28"/>
          <w:szCs w:val="28"/>
        </w:rPr>
        <w:t xml:space="preserve">Я </w:t>
      </w:r>
      <w:r w:rsidR="00782928" w:rsidRPr="00582442">
        <w:rPr>
          <w:rFonts w:ascii="Times New Roman" w:hAnsi="Times New Roman" w:cs="Times New Roman"/>
          <w:sz w:val="28"/>
          <w:szCs w:val="28"/>
        </w:rPr>
        <w:t>широко использовал</w:t>
      </w:r>
      <w:r w:rsidRPr="00582442">
        <w:rPr>
          <w:rFonts w:ascii="Times New Roman" w:hAnsi="Times New Roman" w:cs="Times New Roman"/>
          <w:sz w:val="28"/>
          <w:szCs w:val="28"/>
        </w:rPr>
        <w:t>а</w:t>
      </w:r>
      <w:r w:rsidR="00782928" w:rsidRPr="00582442">
        <w:rPr>
          <w:rFonts w:ascii="Times New Roman" w:hAnsi="Times New Roman" w:cs="Times New Roman"/>
          <w:sz w:val="28"/>
          <w:szCs w:val="28"/>
        </w:rPr>
        <w:t xml:space="preserve"> все виды фольклора (сказки, песенки – потешки, пословицы,</w:t>
      </w:r>
      <w:r w:rsidRPr="00582442">
        <w:rPr>
          <w:rFonts w:ascii="Times New Roman" w:hAnsi="Times New Roman" w:cs="Times New Roman"/>
          <w:sz w:val="28"/>
          <w:szCs w:val="28"/>
        </w:rPr>
        <w:t xml:space="preserve"> </w:t>
      </w:r>
      <w:r w:rsidR="00782928" w:rsidRPr="00582442">
        <w:rPr>
          <w:rFonts w:ascii="Times New Roman" w:hAnsi="Times New Roman" w:cs="Times New Roman"/>
          <w:sz w:val="28"/>
          <w:szCs w:val="28"/>
        </w:rPr>
        <w:t>поговорки, загадки, хороводы и т.п.).</w:t>
      </w:r>
    </w:p>
    <w:p w:rsidR="00782928" w:rsidRPr="00582442" w:rsidRDefault="00782928" w:rsidP="00F936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2442">
        <w:rPr>
          <w:rFonts w:ascii="Times New Roman" w:hAnsi="Times New Roman" w:cs="Times New Roman"/>
          <w:sz w:val="28"/>
          <w:szCs w:val="28"/>
        </w:rPr>
        <w:t>Большое место в реализации проекта заняло знакомство с русскими народными</w:t>
      </w:r>
      <w:r w:rsidR="00BD2969" w:rsidRPr="00582442">
        <w:rPr>
          <w:rFonts w:ascii="Times New Roman" w:hAnsi="Times New Roman" w:cs="Times New Roman"/>
          <w:sz w:val="28"/>
          <w:szCs w:val="28"/>
        </w:rPr>
        <w:t xml:space="preserve"> </w:t>
      </w:r>
      <w:r w:rsidRPr="00582442">
        <w:rPr>
          <w:rFonts w:ascii="Times New Roman" w:hAnsi="Times New Roman" w:cs="Times New Roman"/>
          <w:sz w:val="28"/>
          <w:szCs w:val="28"/>
        </w:rPr>
        <w:t>традициями, такими как почитание старости, гостеприимства, взаимопомощи, традиций</w:t>
      </w:r>
      <w:r w:rsidR="00BD2969" w:rsidRPr="00582442">
        <w:rPr>
          <w:rFonts w:ascii="Times New Roman" w:hAnsi="Times New Roman" w:cs="Times New Roman"/>
          <w:sz w:val="28"/>
          <w:szCs w:val="28"/>
        </w:rPr>
        <w:t xml:space="preserve">  </w:t>
      </w:r>
      <w:r w:rsidRPr="00582442">
        <w:rPr>
          <w:rFonts w:ascii="Times New Roman" w:hAnsi="Times New Roman" w:cs="Times New Roman"/>
          <w:sz w:val="28"/>
          <w:szCs w:val="28"/>
        </w:rPr>
        <w:t xml:space="preserve">русской кухни. Большое внимание уделили знакомству </w:t>
      </w:r>
      <w:r w:rsidRPr="00582442">
        <w:rPr>
          <w:rFonts w:ascii="Times New Roman" w:hAnsi="Times New Roman" w:cs="Times New Roman"/>
          <w:sz w:val="28"/>
          <w:szCs w:val="28"/>
        </w:rPr>
        <w:lastRenderedPageBreak/>
        <w:t>с русским костюмом. Дети узнали, что</w:t>
      </w:r>
      <w:r w:rsidR="00BD2969" w:rsidRPr="00582442">
        <w:rPr>
          <w:rFonts w:ascii="Times New Roman" w:hAnsi="Times New Roman" w:cs="Times New Roman"/>
          <w:sz w:val="28"/>
          <w:szCs w:val="28"/>
        </w:rPr>
        <w:t xml:space="preserve"> </w:t>
      </w:r>
      <w:r w:rsidRPr="00582442">
        <w:rPr>
          <w:rFonts w:ascii="Times New Roman" w:hAnsi="Times New Roman" w:cs="Times New Roman"/>
          <w:sz w:val="28"/>
          <w:szCs w:val="28"/>
        </w:rPr>
        <w:t>женщины на Руси не только для красоты украшали вышивкой одежду, но и как оберег.</w:t>
      </w:r>
    </w:p>
    <w:p w:rsidR="00782928" w:rsidRPr="00582442" w:rsidRDefault="00782928" w:rsidP="00F936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2442">
        <w:rPr>
          <w:rFonts w:ascii="Times New Roman" w:hAnsi="Times New Roman" w:cs="Times New Roman"/>
          <w:sz w:val="28"/>
          <w:szCs w:val="28"/>
        </w:rPr>
        <w:t>Продолжили знакомство с декоративной росписью и прикладны</w:t>
      </w:r>
      <w:r w:rsidR="00F9360A" w:rsidRPr="00582442">
        <w:rPr>
          <w:rFonts w:ascii="Times New Roman" w:hAnsi="Times New Roman" w:cs="Times New Roman"/>
          <w:sz w:val="28"/>
          <w:szCs w:val="28"/>
        </w:rPr>
        <w:t xml:space="preserve">м </w:t>
      </w:r>
      <w:r w:rsidRPr="00582442">
        <w:rPr>
          <w:rFonts w:ascii="Times New Roman" w:hAnsi="Times New Roman" w:cs="Times New Roman"/>
          <w:sz w:val="28"/>
          <w:szCs w:val="28"/>
        </w:rPr>
        <w:t>искусством. У детей</w:t>
      </w:r>
      <w:r w:rsidR="00D90A8C" w:rsidRPr="00582442">
        <w:rPr>
          <w:rFonts w:ascii="Times New Roman" w:hAnsi="Times New Roman" w:cs="Times New Roman"/>
          <w:sz w:val="28"/>
          <w:szCs w:val="28"/>
        </w:rPr>
        <w:t xml:space="preserve">  </w:t>
      </w:r>
      <w:r w:rsidRPr="00582442">
        <w:rPr>
          <w:rFonts w:ascii="Times New Roman" w:hAnsi="Times New Roman" w:cs="Times New Roman"/>
          <w:sz w:val="28"/>
          <w:szCs w:val="28"/>
        </w:rPr>
        <w:t>расширились знания о русской народной игрушке (деревянной, глиняной, кукле – самоделке).</w:t>
      </w:r>
    </w:p>
    <w:p w:rsidR="007C7E8B" w:rsidRPr="00582442" w:rsidRDefault="00782928" w:rsidP="00F936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2442">
        <w:rPr>
          <w:rFonts w:ascii="Times New Roman" w:hAnsi="Times New Roman" w:cs="Times New Roman"/>
          <w:sz w:val="28"/>
          <w:szCs w:val="28"/>
        </w:rPr>
        <w:t>Итогом детской деятельности стала выставка детского творчества: «Русская барыня», «Лепка</w:t>
      </w:r>
      <w:r w:rsidR="00D90A8C" w:rsidRPr="00582442">
        <w:rPr>
          <w:rFonts w:ascii="Times New Roman" w:hAnsi="Times New Roman" w:cs="Times New Roman"/>
          <w:sz w:val="28"/>
          <w:szCs w:val="28"/>
        </w:rPr>
        <w:t xml:space="preserve">  </w:t>
      </w:r>
      <w:r w:rsidRPr="00582442">
        <w:rPr>
          <w:rFonts w:ascii="Times New Roman" w:hAnsi="Times New Roman" w:cs="Times New Roman"/>
          <w:sz w:val="28"/>
          <w:szCs w:val="28"/>
        </w:rPr>
        <w:t>дымковского коня». На протяжении всего времени реализации проекта детей знакомили с</w:t>
      </w:r>
      <w:r w:rsidR="00D90A8C" w:rsidRPr="00582442">
        <w:rPr>
          <w:rFonts w:ascii="Times New Roman" w:hAnsi="Times New Roman" w:cs="Times New Roman"/>
          <w:sz w:val="28"/>
          <w:szCs w:val="28"/>
        </w:rPr>
        <w:t xml:space="preserve"> </w:t>
      </w:r>
      <w:r w:rsidRPr="00582442">
        <w:rPr>
          <w:rFonts w:ascii="Times New Roman" w:hAnsi="Times New Roman" w:cs="Times New Roman"/>
          <w:sz w:val="28"/>
          <w:szCs w:val="28"/>
        </w:rPr>
        <w:t xml:space="preserve">русскими народными подвижными играми: «У медведя </w:t>
      </w:r>
      <w:proofErr w:type="gramStart"/>
      <w:r w:rsidRPr="00582442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582442">
        <w:rPr>
          <w:rFonts w:ascii="Times New Roman" w:hAnsi="Times New Roman" w:cs="Times New Roman"/>
          <w:sz w:val="28"/>
          <w:szCs w:val="28"/>
        </w:rPr>
        <w:t xml:space="preserve"> бору», «Лиса и зайцы», «Зайка</w:t>
      </w:r>
      <w:r w:rsidR="00D90A8C" w:rsidRPr="00582442">
        <w:rPr>
          <w:rFonts w:ascii="Times New Roman" w:hAnsi="Times New Roman" w:cs="Times New Roman"/>
          <w:sz w:val="28"/>
          <w:szCs w:val="28"/>
        </w:rPr>
        <w:t xml:space="preserve"> </w:t>
      </w:r>
      <w:r w:rsidRPr="00582442">
        <w:rPr>
          <w:rFonts w:ascii="Times New Roman" w:hAnsi="Times New Roman" w:cs="Times New Roman"/>
          <w:sz w:val="28"/>
          <w:szCs w:val="28"/>
        </w:rPr>
        <w:t>беленький сидит», «Горелки», «Жмурки» и др.; хороводными «Вставай, вставай Иванушка»,</w:t>
      </w:r>
      <w:r w:rsidR="00D90A8C" w:rsidRPr="00582442">
        <w:rPr>
          <w:rFonts w:ascii="Times New Roman" w:hAnsi="Times New Roman" w:cs="Times New Roman"/>
          <w:sz w:val="28"/>
          <w:szCs w:val="28"/>
        </w:rPr>
        <w:t xml:space="preserve"> </w:t>
      </w:r>
      <w:r w:rsidRPr="00582442">
        <w:rPr>
          <w:rFonts w:ascii="Times New Roman" w:hAnsi="Times New Roman" w:cs="Times New Roman"/>
          <w:sz w:val="28"/>
          <w:szCs w:val="28"/>
        </w:rPr>
        <w:t>«Колпачок», «Ровным кругом» и многими другими.</w:t>
      </w:r>
    </w:p>
    <w:p w:rsidR="00F9360A" w:rsidRPr="00582442" w:rsidRDefault="00D90A8C" w:rsidP="003703D4">
      <w:pPr>
        <w:shd w:val="clear" w:color="auto" w:fill="FFFFFF"/>
        <w:ind w:firstLine="48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82442">
        <w:rPr>
          <w:rFonts w:ascii="Times New Roman" w:hAnsi="Times New Roman" w:cs="Times New Roman"/>
          <w:sz w:val="28"/>
          <w:szCs w:val="28"/>
        </w:rPr>
        <w:tab/>
      </w:r>
      <w:r w:rsidRPr="005824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Большое значение в реализации проекта имела работа с родителями. С родителями были  </w:t>
      </w:r>
      <w:r w:rsidRPr="00D90A8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запланированы</w:t>
      </w:r>
      <w:r w:rsidRPr="005824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и проведены опросы,</w:t>
      </w:r>
      <w:r w:rsidRPr="00D90A8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беседы, дискуссии по теме «Быт русского народа». Разработаны консультации</w:t>
      </w:r>
      <w:r w:rsidRPr="005824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D90A8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для родителей «Мини- музей в детском саду</w:t>
      </w:r>
      <w:r w:rsidR="00F9360A" w:rsidRPr="005824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</w:t>
      </w:r>
    </w:p>
    <w:p w:rsidR="00F9360A" w:rsidRPr="00582442" w:rsidRDefault="00F9360A" w:rsidP="003703D4">
      <w:pPr>
        <w:shd w:val="clear" w:color="auto" w:fill="FFFFFF"/>
        <w:ind w:firstLine="48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  <w:r w:rsidRPr="0058244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 xml:space="preserve"> Заключительный</w:t>
      </w:r>
      <w:r w:rsidR="003703D4" w:rsidRPr="0058244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 xml:space="preserve"> этап.</w:t>
      </w:r>
    </w:p>
    <w:p w:rsidR="003703D4" w:rsidRPr="00582442" w:rsidRDefault="003703D4" w:rsidP="003703D4">
      <w:pPr>
        <w:shd w:val="clear" w:color="auto" w:fill="FFFFFF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8244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ab/>
      </w:r>
      <w:r w:rsidRPr="005824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На заключительном этапе провели:</w:t>
      </w:r>
    </w:p>
    <w:p w:rsidR="003703D4" w:rsidRPr="00582442" w:rsidRDefault="003703D4" w:rsidP="003703D4">
      <w:pPr>
        <w:pStyle w:val="a3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824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анкетирование родителей об уровне сформированности у детей знаний о предметах народного быта;</w:t>
      </w:r>
    </w:p>
    <w:p w:rsidR="003703D4" w:rsidRPr="00582442" w:rsidRDefault="003703D4" w:rsidP="003703D4">
      <w:pPr>
        <w:pStyle w:val="a3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824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экскурсия для родителей в</w:t>
      </w:r>
      <w:r w:rsidRPr="00D90A8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5824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м</w:t>
      </w:r>
      <w:r w:rsidRPr="00D90A8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ини- музе</w:t>
      </w:r>
      <w:r w:rsidRPr="005824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й</w:t>
      </w:r>
      <w:r w:rsidRPr="00D90A8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«Русская изба» в </w:t>
      </w:r>
      <w:r w:rsidRPr="005824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детском саду;</w:t>
      </w:r>
    </w:p>
    <w:p w:rsidR="003703D4" w:rsidRPr="00582442" w:rsidRDefault="003703D4" w:rsidP="003703D4">
      <w:pPr>
        <w:pStyle w:val="a3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824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показали презентацию результатов проекта на заседании педагогического совета;</w:t>
      </w:r>
    </w:p>
    <w:p w:rsidR="003703D4" w:rsidRPr="00582442" w:rsidRDefault="003703D4" w:rsidP="003703D4">
      <w:pPr>
        <w:pStyle w:val="a3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824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организовали выставк</w:t>
      </w:r>
      <w:r w:rsidR="00582442" w:rsidRPr="005824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у</w:t>
      </w:r>
      <w:r w:rsidRPr="005824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методических и наглядных материалов, продуктов исследовательской и художественно-творческой деятельности детей.</w:t>
      </w:r>
    </w:p>
    <w:p w:rsidR="00582442" w:rsidRPr="00582442" w:rsidRDefault="00582442" w:rsidP="00F936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  <w:r w:rsidRPr="0058244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Выводы:</w:t>
      </w:r>
      <w:r w:rsidR="00D90A8C" w:rsidRPr="00D90A8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 xml:space="preserve"> </w:t>
      </w:r>
    </w:p>
    <w:p w:rsidR="00D90A8C" w:rsidRPr="00D90A8C" w:rsidRDefault="00582442" w:rsidP="00F936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824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М</w:t>
      </w:r>
      <w:r w:rsidR="00D90A8C" w:rsidRPr="00D90A8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ы </w:t>
      </w:r>
      <w:r w:rsidR="00D90A8C" w:rsidRPr="005824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у</w:t>
      </w:r>
      <w:r w:rsidR="00D90A8C" w:rsidRPr="00D90A8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вид</w:t>
      </w:r>
      <w:r w:rsidR="00D90A8C" w:rsidRPr="005824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ели</w:t>
      </w:r>
      <w:r w:rsidR="00D90A8C" w:rsidRPr="00D90A8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, что приобщение дошкольников к культуре дает детям</w:t>
      </w:r>
      <w:r w:rsidR="00D90A8C" w:rsidRPr="005824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D90A8C" w:rsidRPr="00D90A8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возможность испытать полноту бытия. Культура вводит в систему личностных потребностей и</w:t>
      </w:r>
      <w:r w:rsidR="00D90A8C" w:rsidRPr="005824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D90A8C" w:rsidRPr="00D90A8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представлений. А ведь это - та основа, которая позволяет решать проблему воспитания и</w:t>
      </w:r>
      <w:r w:rsidR="00D90A8C" w:rsidRPr="005824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D90A8C" w:rsidRPr="00D90A8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образования наиболее гармонично, не навязывая заданные установки, а включая ребенка в поле</w:t>
      </w:r>
      <w:r w:rsidR="00D90A8C" w:rsidRPr="005824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D90A8C" w:rsidRPr="00D90A8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взаимодействия с культурными ценностями, идеалами и образами.</w:t>
      </w:r>
    </w:p>
    <w:p w:rsidR="007C7E8B" w:rsidRPr="00582442" w:rsidRDefault="007C7E8B" w:rsidP="007C7E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7E8B" w:rsidRDefault="007C7E8B" w:rsidP="007C7E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2F93" w:rsidRDefault="00B32F93" w:rsidP="007C7E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775" w:rsidRDefault="00211775" w:rsidP="007C7E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775" w:rsidRDefault="00211775" w:rsidP="007C7E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775" w:rsidRDefault="00211775" w:rsidP="007C7E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775" w:rsidRDefault="00211775" w:rsidP="007C7E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775" w:rsidRPr="00BD2969" w:rsidRDefault="00211775" w:rsidP="007C7E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775" w:rsidRDefault="00211775" w:rsidP="000275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1775" w:rsidRDefault="00211775" w:rsidP="000275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1775" w:rsidRDefault="00211775" w:rsidP="000275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1775" w:rsidRDefault="00211775" w:rsidP="000275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C7E8B" w:rsidRPr="00B32F93" w:rsidRDefault="00027593" w:rsidP="000275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32F93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Приложения</w:t>
      </w:r>
    </w:p>
    <w:p w:rsidR="00027593" w:rsidRDefault="00027593" w:rsidP="000275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7593" w:rsidRPr="00BD2969" w:rsidRDefault="00027593" w:rsidP="0002759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7C7E8B" w:rsidRPr="00BD2969" w:rsidRDefault="007C7E8B" w:rsidP="007C7E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775" w:rsidRPr="00BD2969" w:rsidRDefault="00211775" w:rsidP="002117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775" w:rsidRDefault="00211775" w:rsidP="002117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Анкета для родителей</w:t>
      </w:r>
    </w:p>
    <w:p w:rsidR="00211775" w:rsidRDefault="00211775" w:rsidP="002117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«ПРИОБЩЕНИЕ  К ОСНОВАМ  РУССКОЙ  НАРОДНОЙ КУЛЬТУРЫ»</w:t>
      </w:r>
    </w:p>
    <w:p w:rsidR="00211775" w:rsidRDefault="00211775" w:rsidP="002117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11775" w:rsidRDefault="00211775" w:rsidP="0021177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1.Хотите ли  Вы, чтобы дети занимались  этим в детском саду?</w:t>
      </w:r>
    </w:p>
    <w:p w:rsidR="00211775" w:rsidRDefault="00211775" w:rsidP="0021177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2.Есть ли дома, у бабушки предметы старинной утвари? Знает ли об этом малыш?</w:t>
      </w:r>
    </w:p>
    <w:p w:rsidR="00211775" w:rsidRDefault="00211775" w:rsidP="0021177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3.Что больше всего интересует ребёнка дома по данной теме? В детском саду?</w:t>
      </w:r>
    </w:p>
    <w:p w:rsidR="00211775" w:rsidRDefault="00211775" w:rsidP="00211775">
      <w:pPr>
        <w:tabs>
          <w:tab w:val="left" w:pos="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4.Знаете ли Вы русские народные праздники?</w:t>
      </w:r>
    </w:p>
    <w:p w:rsidR="00211775" w:rsidRDefault="00211775" w:rsidP="00211775">
      <w:pPr>
        <w:tabs>
          <w:tab w:val="left" w:pos="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5.Примите ли Вы участие в организации и проведении народного праздника в </w:t>
      </w: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/саду?</w:t>
      </w:r>
    </w:p>
    <w:p w:rsidR="00211775" w:rsidRDefault="00211775" w:rsidP="00211775">
      <w:pPr>
        <w:tabs>
          <w:tab w:val="left" w:pos="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6.Какие народные игры Вам известны?</w:t>
      </w:r>
    </w:p>
    <w:p w:rsidR="00211775" w:rsidRDefault="00211775" w:rsidP="00211775">
      <w:pPr>
        <w:tabs>
          <w:tab w:val="left" w:pos="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7.Играете ли Вы в них с ребёнком?</w:t>
      </w:r>
    </w:p>
    <w:p w:rsidR="00211775" w:rsidRDefault="00211775" w:rsidP="00211775">
      <w:pPr>
        <w:tabs>
          <w:tab w:val="left" w:pos="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8.Надо ли знать народные сказки и былины?</w:t>
      </w:r>
    </w:p>
    <w:p w:rsidR="00211775" w:rsidRDefault="00211775" w:rsidP="00211775">
      <w:pPr>
        <w:tabs>
          <w:tab w:val="left" w:pos="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9.Необходимо ли сохранять уважение к предметам старины?</w:t>
      </w:r>
    </w:p>
    <w:p w:rsidR="00211775" w:rsidRDefault="00211775" w:rsidP="002117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10.Ходите ли Вы с ребёнком в музей?</w:t>
      </w:r>
    </w:p>
    <w:p w:rsidR="00211775" w:rsidRDefault="00211775" w:rsidP="00211775">
      <w:pPr>
        <w:tabs>
          <w:tab w:val="left" w:pos="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11775" w:rsidRDefault="00211775" w:rsidP="00211775">
      <w:pPr>
        <w:tabs>
          <w:tab w:val="left" w:pos="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11775" w:rsidRDefault="00211775" w:rsidP="00211775">
      <w:pPr>
        <w:tabs>
          <w:tab w:val="left" w:pos="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11775" w:rsidRDefault="00211775" w:rsidP="00211775">
      <w:pPr>
        <w:tabs>
          <w:tab w:val="left" w:pos="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11775" w:rsidRDefault="00211775" w:rsidP="0021177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11775" w:rsidRDefault="00211775" w:rsidP="002117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Анкета для родителей</w:t>
      </w:r>
    </w:p>
    <w:p w:rsidR="00211775" w:rsidRDefault="00211775" w:rsidP="0021177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«Народное искусство в жизни вашей семьи»</w:t>
      </w:r>
    </w:p>
    <w:p w:rsidR="00211775" w:rsidRDefault="00211775" w:rsidP="0021177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11775" w:rsidRDefault="00211775" w:rsidP="0021177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1.Считаете ли  Вы эту тему интересной и актуальной?</w:t>
      </w:r>
    </w:p>
    <w:p w:rsidR="00211775" w:rsidRDefault="00211775" w:rsidP="0021177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2.Какие виды народного искусства Вы знаете?</w:t>
      </w:r>
    </w:p>
    <w:p w:rsidR="00211775" w:rsidRDefault="00211775" w:rsidP="0021177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3.Какие  русские народные  промыслы Вам знакомы?</w:t>
      </w:r>
    </w:p>
    <w:p w:rsidR="00211775" w:rsidRDefault="00211775" w:rsidP="0021177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4.Как  Вы думаете, какие виды декоративно – прикладного искусства ребёнку ближе всего?</w:t>
      </w:r>
    </w:p>
    <w:p w:rsidR="00211775" w:rsidRDefault="00211775" w:rsidP="002117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5.Есть ли в Вашей семье предметы народных промыслов (Хохлома, Городецкая роспись, Дымковские игрушки и т.д.)?</w:t>
      </w:r>
    </w:p>
    <w:p w:rsidR="00211775" w:rsidRDefault="00211775" w:rsidP="0021177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6.Как  часто Вы читаете ребёнку русские народные сказки?</w:t>
      </w:r>
    </w:p>
    <w:p w:rsidR="00211775" w:rsidRDefault="00211775" w:rsidP="0021177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7.Употребляете  ли   Вы в общении с ребёнком русские народные пословицы и поговорки?</w:t>
      </w:r>
    </w:p>
    <w:p w:rsidR="00211775" w:rsidRDefault="00211775" w:rsidP="0021177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8.Поёте ли Вы ребёнку колыбельные песни?</w:t>
      </w:r>
    </w:p>
    <w:p w:rsidR="00211775" w:rsidRDefault="00211775" w:rsidP="0021177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9.Готовы ли Вы поучаствовать в демонстрации народных костюмов?</w:t>
      </w:r>
    </w:p>
    <w:p w:rsidR="00A97B79" w:rsidRDefault="00A97B79" w:rsidP="0021177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11775" w:rsidRDefault="00211775" w:rsidP="0021177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11775" w:rsidRDefault="00211775" w:rsidP="0021177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11775" w:rsidRDefault="00211775" w:rsidP="0021177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11775" w:rsidRDefault="00211775" w:rsidP="0021177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11775" w:rsidRDefault="00211775" w:rsidP="0021177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11775" w:rsidRDefault="00211775" w:rsidP="002117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7B79" w:rsidRDefault="00A97B79" w:rsidP="00A97B7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211775" w:rsidRDefault="00211775" w:rsidP="00A97B7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1775" w:rsidRDefault="00211775" w:rsidP="00A97B7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1775" w:rsidRDefault="00211775" w:rsidP="002117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17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2305050"/>
            <wp:effectExtent l="19050" t="0" r="0" b="0"/>
            <wp:docPr id="1" name="Рисунок 1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2992087-5615-2EB7-30F2-BBC37015C1A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2992087-5615-2EB7-30F2-BBC37015C1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/>
                    <a:srcRect t="8669" b="20663"/>
                    <a:stretch/>
                  </pic:blipFill>
                  <pic:spPr>
                    <a:xfrm>
                      <a:off x="0" y="0"/>
                      <a:ext cx="2590304" cy="230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486D">
        <w:rPr>
          <w:rFonts w:ascii="Times New Roman" w:hAnsi="Times New Roman" w:cs="Times New Roman"/>
          <w:sz w:val="28"/>
          <w:szCs w:val="28"/>
        </w:rPr>
        <w:t xml:space="preserve">      </w:t>
      </w:r>
      <w:r w:rsidR="0063486D" w:rsidRPr="006348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7494" cy="2028825"/>
            <wp:effectExtent l="19050" t="0" r="0" b="0"/>
            <wp:docPr id="50684376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494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775" w:rsidRDefault="00211775" w:rsidP="002117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775" w:rsidRDefault="00211775" w:rsidP="00211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1775">
        <w:rPr>
          <w:rFonts w:ascii="Times New Roman" w:hAnsi="Times New Roman" w:cs="Times New Roman"/>
          <w:b/>
          <w:sz w:val="28"/>
          <w:szCs w:val="28"/>
        </w:rPr>
        <w:t>«Наши руки не знают скуки»</w:t>
      </w:r>
      <w:r w:rsidR="0063486D">
        <w:rPr>
          <w:rFonts w:ascii="Times New Roman" w:hAnsi="Times New Roman" w:cs="Times New Roman"/>
          <w:b/>
          <w:sz w:val="28"/>
          <w:szCs w:val="28"/>
        </w:rPr>
        <w:t xml:space="preserve">                       Праздник  «Сороки»</w:t>
      </w:r>
    </w:p>
    <w:p w:rsidR="0063486D" w:rsidRDefault="0063486D" w:rsidP="00211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3486D" w:rsidRDefault="0063486D" w:rsidP="00211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3486D" w:rsidRDefault="0063486D" w:rsidP="00211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3486D" w:rsidRDefault="0063486D" w:rsidP="00211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3486D" w:rsidRPr="00211775" w:rsidRDefault="0063486D" w:rsidP="00211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97B79" w:rsidRPr="00211775" w:rsidRDefault="00A97B79" w:rsidP="00211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3486D" w:rsidRDefault="00B32F93" w:rsidP="0063486D">
      <w:pPr>
        <w:shd w:val="clear" w:color="auto" w:fill="FFFFFF"/>
        <w:spacing w:before="237" w:after="237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16798" cy="2788628"/>
            <wp:effectExtent l="19050" t="0" r="0" b="0"/>
            <wp:docPr id="134478397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965" cy="279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   </w:t>
      </w:r>
      <w:r w:rsidR="0063486D" w:rsidRPr="0063486D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ru-RU"/>
        </w:rPr>
        <w:drawing>
          <wp:inline distT="0" distB="0" distL="0" distR="0">
            <wp:extent cx="2286000" cy="3048000"/>
            <wp:effectExtent l="19050" t="0" r="0" b="0"/>
            <wp:docPr id="2" name="Рисунок 2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AE024580-4B54-60DD-D45A-F6C4879D89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AE024580-4B54-60DD-D45A-F6C4879D89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005" cy="304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1F1E" w:rsidRPr="0063486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   </w:t>
      </w:r>
    </w:p>
    <w:p w:rsidR="00B32F93" w:rsidRPr="0063486D" w:rsidRDefault="0063486D" w:rsidP="0063486D">
      <w:pPr>
        <w:shd w:val="clear" w:color="auto" w:fill="FFFFFF"/>
        <w:spacing w:before="237" w:after="237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63486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«Любят в праздники рядиться наши 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ab/>
      </w:r>
      <w:r w:rsidRPr="0063486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           «В гостях у хозяюшки»   русские девицы»</w:t>
      </w:r>
      <w:r w:rsidR="00081F1E" w:rsidRPr="0063486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                                                          </w:t>
      </w:r>
      <w:r w:rsidRPr="0063486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    </w:t>
      </w:r>
    </w:p>
    <w:p w:rsidR="00B32F93" w:rsidRPr="0063486D" w:rsidRDefault="00B32F93" w:rsidP="00027593">
      <w:pPr>
        <w:shd w:val="clear" w:color="auto" w:fill="FFFFFF"/>
        <w:spacing w:before="237" w:after="237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</w:p>
    <w:p w:rsidR="00B32F93" w:rsidRDefault="00B32F93" w:rsidP="00027593">
      <w:pPr>
        <w:shd w:val="clear" w:color="auto" w:fill="FFFFFF"/>
        <w:spacing w:before="237" w:after="237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</w:p>
    <w:p w:rsidR="0063486D" w:rsidRDefault="0063486D" w:rsidP="00027593">
      <w:pPr>
        <w:shd w:val="clear" w:color="auto" w:fill="FFFFFF"/>
        <w:spacing w:before="237" w:after="237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</w:p>
    <w:p w:rsidR="0063486D" w:rsidRDefault="0063486D" w:rsidP="0063486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63486D" w:rsidRDefault="0063486D" w:rsidP="00027593">
      <w:pPr>
        <w:shd w:val="clear" w:color="auto" w:fill="FFFFFF"/>
        <w:spacing w:before="237" w:after="237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</w:p>
    <w:p w:rsidR="00BD50D5" w:rsidRDefault="00B32F93" w:rsidP="00027593">
      <w:pPr>
        <w:shd w:val="clear" w:color="auto" w:fill="FFFFFF"/>
        <w:spacing w:before="237" w:after="237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554357" cy="2753242"/>
            <wp:effectExtent l="19050" t="0" r="0" b="0"/>
            <wp:docPr id="11569683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9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71" cy="275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="0021398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="0021398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  </w:t>
      </w:r>
      <w:r w:rsidR="00213982" w:rsidRPr="00213982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ru-RU"/>
        </w:rPr>
        <w:drawing>
          <wp:inline distT="0" distB="0" distL="0" distR="0">
            <wp:extent cx="2641068" cy="2728209"/>
            <wp:effectExtent l="19050" t="0" r="6882" b="0"/>
            <wp:docPr id="4" name="Рисунок 3" descr="F:\сад\IMG_92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сад\IMG_92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7000" r="4273" b="8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068" cy="2728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2F93" w:rsidRDefault="00081F1E" w:rsidP="00213982">
      <w:pPr>
        <w:shd w:val="clear" w:color="auto" w:fill="FFFFFF"/>
        <w:spacing w:before="237" w:after="237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</w:pPr>
      <w:r w:rsidRPr="0021398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Занятие </w:t>
      </w:r>
      <w:r w:rsidR="00213982" w:rsidRPr="0021398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по рисованию</w:t>
      </w:r>
      <w:r w:rsidR="00A97B79" w:rsidRPr="0021398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.</w:t>
      </w:r>
      <w:r w:rsidR="0021398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ab/>
      </w:r>
      <w:r w:rsidR="0021398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ab/>
      </w:r>
      <w:r w:rsidR="0021398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ab/>
      </w:r>
      <w:r w:rsidR="00213982" w:rsidRPr="0021398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«Мир старинных вещей»</w:t>
      </w:r>
    </w:p>
    <w:p w:rsidR="00213982" w:rsidRDefault="00213982" w:rsidP="00213982">
      <w:pPr>
        <w:shd w:val="clear" w:color="auto" w:fill="FFFFFF"/>
        <w:spacing w:before="237" w:after="237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</w:pPr>
    </w:p>
    <w:p w:rsidR="00714B83" w:rsidRDefault="00213982" w:rsidP="00714B83">
      <w:pPr>
        <w:shd w:val="clear" w:color="auto" w:fill="FFFFFF"/>
        <w:spacing w:before="237" w:after="237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</w:pPr>
      <w:r w:rsidRPr="00213982">
        <w:rPr>
          <w:rFonts w:ascii="Times New Roman" w:eastAsia="Times New Roman" w:hAnsi="Times New Roman" w:cs="Times New Roman"/>
          <w:b/>
          <w:bCs/>
          <w:noProof/>
          <w:color w:val="000000"/>
          <w:kern w:val="0"/>
          <w:sz w:val="28"/>
          <w:szCs w:val="28"/>
          <w:lang w:eastAsia="ru-RU"/>
        </w:rPr>
        <w:drawing>
          <wp:inline distT="0" distB="0" distL="0" distR="0">
            <wp:extent cx="2792896" cy="2733261"/>
            <wp:effectExtent l="19050" t="0" r="7454" b="0"/>
            <wp:docPr id="5" name="Рисунок 4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592D0A7-9BC5-DD96-617E-705F46FBC02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592D0A7-9BC5-DD96-617E-705F46FBC0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/>
                    <a:srcRect t="19245" b="6135"/>
                    <a:stretch/>
                  </pic:blipFill>
                  <pic:spPr>
                    <a:xfrm>
                      <a:off x="0" y="0"/>
                      <a:ext cx="2796105" cy="273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 </w:t>
      </w:r>
      <w:r w:rsidR="00714B8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 </w:t>
      </w:r>
      <w:r w:rsidR="00714B83" w:rsidRPr="00714B83">
        <w:rPr>
          <w:rFonts w:ascii="Times New Roman" w:eastAsia="Times New Roman" w:hAnsi="Times New Roman" w:cs="Times New Roman"/>
          <w:b/>
          <w:bCs/>
          <w:noProof/>
          <w:color w:val="000000"/>
          <w:kern w:val="0"/>
          <w:sz w:val="28"/>
          <w:szCs w:val="28"/>
          <w:lang w:eastAsia="ru-RU"/>
        </w:rPr>
        <w:drawing>
          <wp:inline distT="0" distB="0" distL="0" distR="0">
            <wp:extent cx="2490349" cy="2594113"/>
            <wp:effectExtent l="19050" t="0" r="5201" b="0"/>
            <wp:docPr id="13" name="Рисунок 12" descr="IMG2024012515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0125152252.jpg"/>
                    <pic:cNvPicPr/>
                  </pic:nvPicPr>
                  <pic:blipFill>
                    <a:blip r:embed="rId14" cstate="print"/>
                    <a:srcRect l="8171" t="8571" r="9124" b="15714"/>
                    <a:stretch>
                      <a:fillRect/>
                    </a:stretch>
                  </pic:blipFill>
                  <pic:spPr>
                    <a:xfrm>
                      <a:off x="0" y="0"/>
                      <a:ext cx="2493787" cy="259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982" w:rsidRDefault="00213982" w:rsidP="00714B83">
      <w:pPr>
        <w:shd w:val="clear" w:color="auto" w:fill="FFFFFF"/>
        <w:spacing w:before="237" w:after="237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Знакомство детей с бытом крестьян</w:t>
      </w:r>
      <w:r w:rsidR="00714B8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                       «Как ходила коляда»</w:t>
      </w:r>
    </w:p>
    <w:p w:rsidR="00213982" w:rsidRPr="00213982" w:rsidRDefault="00213982" w:rsidP="00213982">
      <w:pPr>
        <w:shd w:val="clear" w:color="auto" w:fill="FFFFFF"/>
        <w:spacing w:before="237" w:after="237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</w:pPr>
    </w:p>
    <w:p w:rsidR="00211775" w:rsidRDefault="00211775" w:rsidP="00027593">
      <w:pPr>
        <w:shd w:val="clear" w:color="auto" w:fill="FFFFFF"/>
        <w:spacing w:before="237" w:after="237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</w:pPr>
    </w:p>
    <w:p w:rsidR="00714B83" w:rsidRDefault="00714B83" w:rsidP="00027593">
      <w:pPr>
        <w:shd w:val="clear" w:color="auto" w:fill="FFFFFF"/>
        <w:spacing w:before="237" w:after="237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</w:pPr>
    </w:p>
    <w:p w:rsidR="00714B83" w:rsidRDefault="00714B83" w:rsidP="00027593">
      <w:pPr>
        <w:shd w:val="clear" w:color="auto" w:fill="FFFFFF"/>
        <w:spacing w:before="237" w:after="237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</w:pPr>
    </w:p>
    <w:p w:rsidR="00714B83" w:rsidRDefault="00714B83" w:rsidP="00027593">
      <w:pPr>
        <w:shd w:val="clear" w:color="auto" w:fill="FFFFFF"/>
        <w:spacing w:before="237" w:after="237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</w:pPr>
    </w:p>
    <w:p w:rsidR="00714B83" w:rsidRPr="00A97B79" w:rsidRDefault="00714B83" w:rsidP="00027593">
      <w:pPr>
        <w:shd w:val="clear" w:color="auto" w:fill="FFFFFF"/>
        <w:spacing w:before="237" w:after="237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</w:pPr>
    </w:p>
    <w:p w:rsidR="00211775" w:rsidRPr="00714B83" w:rsidRDefault="00397DFE" w:rsidP="00714B83">
      <w:pPr>
        <w:shd w:val="clear" w:color="auto" w:fill="FFFFFF"/>
        <w:spacing w:before="237" w:after="237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714B8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lastRenderedPageBreak/>
        <w:t>Приложение</w:t>
      </w:r>
      <w:r w:rsidR="00714B8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4</w:t>
      </w:r>
    </w:p>
    <w:p w:rsidR="00027593" w:rsidRPr="00714B83" w:rsidRDefault="00027593" w:rsidP="0002759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</w:rPr>
      </w:pPr>
      <w:r w:rsidRPr="00714B83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</w:rPr>
        <w:t>Тематический план работы по приобщению детей</w:t>
      </w:r>
    </w:p>
    <w:p w:rsidR="00027593" w:rsidRPr="00714B83" w:rsidRDefault="00027593" w:rsidP="000275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</w:rPr>
      </w:pPr>
      <w:r w:rsidRPr="00714B83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</w:rPr>
        <w:t>к истокам русской народной культуры</w:t>
      </w:r>
    </w:p>
    <w:p w:rsidR="00027593" w:rsidRPr="00714B83" w:rsidRDefault="00714B83" w:rsidP="00714B83">
      <w:pPr>
        <w:spacing w:after="200" w:line="276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kern w:val="0"/>
          <w:sz w:val="28"/>
          <w:szCs w:val="28"/>
          <w:lang w:eastAsia="ru-RU"/>
        </w:rPr>
        <w:t>(</w:t>
      </w:r>
      <w:r w:rsidR="00027593" w:rsidRPr="00714B83">
        <w:rPr>
          <w:rFonts w:ascii="Times New Roman" w:eastAsia="Calibri" w:hAnsi="Times New Roman" w:cs="Times New Roman"/>
          <w:b/>
          <w:kern w:val="0"/>
          <w:sz w:val="28"/>
          <w:szCs w:val="28"/>
          <w:lang w:eastAsia="ru-RU"/>
        </w:rPr>
        <w:t>4-</w:t>
      </w:r>
      <w:r w:rsidR="005B4D26" w:rsidRPr="00714B83">
        <w:rPr>
          <w:rFonts w:ascii="Times New Roman" w:eastAsia="Calibri" w:hAnsi="Times New Roman" w:cs="Times New Roman"/>
          <w:b/>
          <w:kern w:val="0"/>
          <w:sz w:val="28"/>
          <w:szCs w:val="28"/>
          <w:lang w:eastAsia="ru-RU"/>
        </w:rPr>
        <w:t>5</w:t>
      </w:r>
      <w:r w:rsidR="00027593" w:rsidRPr="00714B83">
        <w:rPr>
          <w:rFonts w:ascii="Times New Roman" w:eastAsia="Calibri" w:hAnsi="Times New Roman" w:cs="Times New Roman"/>
          <w:b/>
          <w:kern w:val="0"/>
          <w:sz w:val="28"/>
          <w:szCs w:val="28"/>
          <w:lang w:eastAsia="ru-RU"/>
        </w:rPr>
        <w:t xml:space="preserve"> лет</w:t>
      </w:r>
      <w:r>
        <w:rPr>
          <w:rFonts w:ascii="Times New Roman" w:eastAsia="Calibri" w:hAnsi="Times New Roman" w:cs="Times New Roman"/>
          <w:b/>
          <w:kern w:val="0"/>
          <w:sz w:val="28"/>
          <w:szCs w:val="28"/>
          <w:lang w:eastAsia="ru-RU"/>
        </w:rPr>
        <w:t>)</w:t>
      </w:r>
    </w:p>
    <w:tbl>
      <w:tblPr>
        <w:tblW w:w="10490" w:type="dxa"/>
        <w:tblInd w:w="-66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276"/>
        <w:gridCol w:w="1985"/>
        <w:gridCol w:w="2062"/>
        <w:gridCol w:w="2899"/>
        <w:gridCol w:w="2268"/>
      </w:tblGrid>
      <w:tr w:rsidR="00027593" w:rsidRPr="00714B83" w:rsidTr="00B03D54"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7593" w:rsidRPr="00714B83" w:rsidRDefault="00714B8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>М</w:t>
            </w:r>
            <w:r w:rsidR="00027593" w:rsidRPr="00714B8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>есяц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7593" w:rsidRPr="00714B83" w:rsidRDefault="00714B8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>Т</w:t>
            </w:r>
            <w:r w:rsidR="00027593" w:rsidRPr="00714B8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>ема</w:t>
            </w:r>
          </w:p>
        </w:tc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7593" w:rsidRPr="00714B83" w:rsidRDefault="00714B8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>Ц</w:t>
            </w:r>
            <w:r w:rsidR="00027593" w:rsidRPr="00714B8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2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>Методы, приемы</w:t>
            </w:r>
          </w:p>
        </w:tc>
      </w:tr>
      <w:tr w:rsidR="00027593" w:rsidRPr="00714B83" w:rsidTr="00B03D54"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В гостях у хозяюшки</w:t>
            </w:r>
          </w:p>
        </w:tc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Знакомство детей  с жилищем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русского народа.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Познакомить детей с тем, как  строили жилище: вызвать интерес к традициям, уважение к старшим. Провести словарную работу: изба, бревно, мох, наличники окна.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Обогащать речь детей поговорками, пословицами. Воспитывать интерес к познанию прошлого.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Экскурсия в комнату русского быта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Встреча хозяйки. Беседа.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Осмотр избы.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(слайды с изображением избы разных областей).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Рассказ воспитателя. Объяснение. Словарная работа.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Игра.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« Кто быстрей поможет хозяйке»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Обобщение.</w:t>
            </w:r>
          </w:p>
        </w:tc>
      </w:tr>
      <w:tr w:rsidR="00027593" w:rsidRPr="00714B83" w:rsidTr="00B03D54"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Ми</w:t>
            </w:r>
            <w:r w:rsidR="00D9137A"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 с</w:t>
            </w: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таринных вещей</w:t>
            </w:r>
          </w:p>
        </w:tc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Знакомство детей с музейными экспонатами.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Продолжать знакомить детей с домашней утварью. Расширить знания детей о старинных вещах. </w:t>
            </w:r>
            <w:proofErr w:type="gramStart"/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Активизация словаря: печь, ухват, кочерга, коромысло, рубель, колода, валик, чело, кут, матица, люлька, домашняя утварь.</w:t>
            </w:r>
            <w:proofErr w:type="gramEnd"/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Дать представление как этим пользовались в хозяйстве. Формировать образную речь,  Употреблять в  разговорной речи поговорки, пословицы, загадки.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Воспитывать интерес к народному быту.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Экскурсия в комнату русского быта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Объяснение.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Беседа.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Рассмотрение экспонатов.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Рассказ воспитателя.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Словарная работа.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Фольклор.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Игра: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«Кто быстрее принесет воду на коромысле».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Обобщение.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027593" w:rsidRPr="00714B83" w:rsidTr="00B03D54"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Вечера долгие – руки умелые (женское ремесло)</w:t>
            </w:r>
          </w:p>
        </w:tc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Знакомство с традиционным женским и девичьим ремеслом.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 xml:space="preserve">Дать понятие детям, какое место занимали орудия труда в прошлом по обработке льна, шерсти, волокнистых изделий. </w:t>
            </w: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Формировать у детей познавательные качества. Познакомить детей со сказкой    «Три дочери». Воспитывать трудолюбие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Экскурсия в комнату русского быта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Словарная работа детей: прялка, веретено, гребень, </w:t>
            </w: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щетка, трепала.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Встреча Хозяйки. Рассмотреть экспонаты.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Рассказ воспитателя. Объяснения.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Загадки.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Словарная работа.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Игра: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«Кто быстрей намотает клубок».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Чтение сказки «Три дочери»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Пословицы.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Обобщение.</w:t>
            </w:r>
          </w:p>
        </w:tc>
      </w:tr>
      <w:tr w:rsidR="00027593" w:rsidRPr="00714B83" w:rsidTr="00B03D54"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Рабочие руки не знают скуки (мужское ремесло)</w:t>
            </w:r>
          </w:p>
        </w:tc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Знакомство с традиционными мужскими ремеслами.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Познакомить детей с орудием труда для сельскохозяйственных работ. Формировать у детей исследовательские качества. Развивать любознательность.  Воспитывать уважение к труду  крестьянина.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Экскурсия в комнату русского </w:t>
            </w:r>
            <w:proofErr w:type="spellStart"/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быта</w:t>
            </w:r>
            <w:proofErr w:type="gramStart"/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.С</w:t>
            </w:r>
            <w:proofErr w:type="gramEnd"/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ловарная</w:t>
            </w:r>
            <w:proofErr w:type="spellEnd"/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работа: серп, коса, пила, колотушка, плуг, грабли, молот, клещи, наковальня, лемех, кузнец, хлебороб. Дать понятие о ремеслах: кузнеца, хлебороба.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Объяснение.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Рассмотрение экспонатов.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Рассказ музыкального руководителя.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Словарная работа.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Чтение сказки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«Колосок». Беседа.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Пословицы о труде.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Обобщение</w:t>
            </w:r>
          </w:p>
        </w:tc>
      </w:tr>
      <w:tr w:rsidR="00027593" w:rsidRPr="00714B83" w:rsidTr="00B03D54"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Как ходила коляда</w:t>
            </w:r>
          </w:p>
        </w:tc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Знакомство с календарными праздниками, степень участия  и местом детей в них.</w:t>
            </w:r>
          </w:p>
        </w:tc>
        <w:tc>
          <w:tcPr>
            <w:tcW w:w="2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Познакомить детей с праздником «Зимние колядки. Святки» и песенным материалом «Зимние поздравительные песенки»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Формировать у детей мотивацию к творческой </w:t>
            </w: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деятельности через импровизацию, игру, пение, движение и музицирование на народных инструментах.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Активизировать личностные качества детей.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Экскурсия в комнату русского быта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Словарная работа: Колядки, </w:t>
            </w:r>
            <w:proofErr w:type="spellStart"/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Авсеньки</w:t>
            </w:r>
            <w:proofErr w:type="spellEnd"/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Таусеньки</w:t>
            </w:r>
            <w:proofErr w:type="spellEnd"/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Карилки</w:t>
            </w:r>
            <w:proofErr w:type="spellEnd"/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Виноградье</w:t>
            </w:r>
            <w:proofErr w:type="spellEnd"/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Пение </w:t>
            </w:r>
            <w:proofErr w:type="spellStart"/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муз</w:t>
            </w:r>
            <w:proofErr w:type="gramStart"/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уководителя</w:t>
            </w:r>
            <w:proofErr w:type="spellEnd"/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 xml:space="preserve">Разучивание зимних поздравительных песенок, игр, </w:t>
            </w:r>
            <w:proofErr w:type="spellStart"/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закличек</w:t>
            </w:r>
            <w:proofErr w:type="spellEnd"/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 Участие в празднике «Как ходила коляда»</w:t>
            </w:r>
          </w:p>
        </w:tc>
      </w:tr>
      <w:tr w:rsidR="00027593" w:rsidRPr="00714B83" w:rsidTr="00B03D54"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февраль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Посудочка</w:t>
            </w:r>
            <w:proofErr w:type="spellEnd"/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gramStart"/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хороша</w:t>
            </w:r>
            <w:proofErr w:type="gramEnd"/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! (мир народной посуды)</w:t>
            </w:r>
          </w:p>
        </w:tc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Знакомство детей с предметами быта, кухонной утварью.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Познакомить детей с русской кухней. </w:t>
            </w:r>
            <w:proofErr w:type="gramStart"/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Расширять словарь детей за счет названий блюд, посуды: чугунок, ухват, казан, крынка, горшок, плошка.</w:t>
            </w:r>
            <w:proofErr w:type="gramEnd"/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Развивать познавательную деятельность. Воспитывать интерес к  культуре с кем рядом живешь.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Экскурсия в комнату русского быта Встреча Хозяйки.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Беседа о блюдах.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Поговорки.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Рассмотреть экспонаты.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Пояснение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Рассказ воспитателя.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Словарная работа.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Загадки о посуде.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Сказка о чугунке.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Обобщение.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027593" w:rsidRPr="00714B83" w:rsidTr="00B03D54"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Куклы в народных костюмах (Московская, Костромская, Псковская губернии)</w:t>
            </w:r>
          </w:p>
        </w:tc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Знакомство детей с русским национальным костюмом.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Назвать части костюма. Обратить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Внимание на национальный костюм, орнамент, цвета.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gramStart"/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Активация словаря: фартук, сарафан, </w:t>
            </w:r>
            <w:proofErr w:type="spellStart"/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косница</w:t>
            </w:r>
            <w:proofErr w:type="spellEnd"/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, узор, кокошник, душегрейка, </w:t>
            </w:r>
            <w:proofErr w:type="spellStart"/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лапоточки</w:t>
            </w:r>
            <w:proofErr w:type="spellEnd"/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, чуни, </w:t>
            </w:r>
            <w:proofErr w:type="spellStart"/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стануха</w:t>
            </w:r>
            <w:proofErr w:type="spellEnd"/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, рубаха.</w:t>
            </w:r>
            <w:proofErr w:type="gramEnd"/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Развивать разговорную речь.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Воспитывать уважение к родной культуре.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Дидактическая игра: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« Укрась </w:t>
            </w:r>
            <w:proofErr w:type="spellStart"/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косник</w:t>
            </w:r>
            <w:proofErr w:type="spellEnd"/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».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«Опиши одежду Барышней в костюмах».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Экскурсия в комнату русского быта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Сюрпризный момент: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(появление кукол)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Рассмотреть кукол.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Рассказ воспитателя. Объяснение. Словарная работа.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Обобщение.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Рассмотрение репродукций с изображением девушек и женщин в костюмах</w:t>
            </w:r>
          </w:p>
        </w:tc>
      </w:tr>
      <w:tr w:rsidR="00027593" w:rsidRPr="00714B83" w:rsidTr="00B03D54"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Сороки.</w:t>
            </w:r>
          </w:p>
        </w:tc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Знакомство с календарными </w:t>
            </w: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праздниками, степень участия  и местом детей в них.</w:t>
            </w:r>
          </w:p>
        </w:tc>
        <w:tc>
          <w:tcPr>
            <w:tcW w:w="2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 xml:space="preserve">Познакомить детей с праздником «СОРОКИ» и </w:t>
            </w: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песенным и текстовым материалом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Формировать у детей мотивацию к творческой деятельности через импровизацию, игру, пение, движение и музицирование на народных инструментах.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Активизировать личностные качества детей.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Обогатить словарный запас.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Экскурсия в комнату русского быта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 xml:space="preserve">Словарная работа: </w:t>
            </w:r>
            <w:proofErr w:type="spellStart"/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Грачевник</w:t>
            </w:r>
            <w:proofErr w:type="spellEnd"/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, кулики, </w:t>
            </w:r>
            <w:proofErr w:type="spellStart"/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заклички</w:t>
            </w:r>
            <w:proofErr w:type="spellEnd"/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, сороки ит.д.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Пение </w:t>
            </w:r>
            <w:proofErr w:type="spellStart"/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муз</w:t>
            </w:r>
            <w:proofErr w:type="gramStart"/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уководителя</w:t>
            </w:r>
            <w:proofErr w:type="spellEnd"/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 Слушание записей CD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Разучивание </w:t>
            </w:r>
            <w:proofErr w:type="spellStart"/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попевок</w:t>
            </w:r>
            <w:proofErr w:type="spellEnd"/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закличек</w:t>
            </w:r>
            <w:proofErr w:type="spellEnd"/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, игра ну музыкальных шумовых </w:t>
            </w:r>
            <w:proofErr w:type="gramStart"/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инструментах</w:t>
            </w:r>
            <w:proofErr w:type="gramEnd"/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, песенок, игр. Участие в празднике «Герасим-грачевник»</w:t>
            </w:r>
          </w:p>
        </w:tc>
      </w:tr>
      <w:tr w:rsidR="00027593" w:rsidRPr="00714B83" w:rsidTr="00B03D54"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май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От лучинки до электричества</w:t>
            </w:r>
          </w:p>
        </w:tc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Знакомство с историей происхождения электрической лампы.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Познакомить детей с различными источниками света: лучина, очаг,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керосиновой лампой, газовый фонарь, электрическая лампа, энергосберегающая лампа. Дать представление как работает лампа, как раньше люди жили без электричества. Развивать интерес к познаниям. Формировать у детей качества исследования. Воспитывать любознательность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Экскурсия в комнату русского быта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gramStart"/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Обогащение словаря детей: лучинка, свеча, керосиновая лампа, электричество, керосин, факел, копоть.</w:t>
            </w:r>
            <w:proofErr w:type="gramEnd"/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Рассмотрение экспонатов. Объяснение.  Показ.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Рассказ воспитателя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gramStart"/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(как и с помощью чего освещали избу</w:t>
            </w:r>
            <w:proofErr w:type="gramEnd"/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в старину)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Вопросы:   Что было бы, если не было электричества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Словарная работа.</w:t>
            </w:r>
          </w:p>
          <w:p w:rsidR="00027593" w:rsidRPr="00714B8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14B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Игра: « Гори, гори ясно».</w:t>
            </w:r>
          </w:p>
        </w:tc>
      </w:tr>
    </w:tbl>
    <w:p w:rsidR="00027593" w:rsidRDefault="00027593" w:rsidP="00027593">
      <w:pPr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:rsidR="00027593" w:rsidRDefault="00027593" w:rsidP="00027593">
      <w:pPr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:rsidR="00714B83" w:rsidRDefault="00714B83" w:rsidP="00027593">
      <w:pPr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:rsidR="00714B83" w:rsidRDefault="00714B83" w:rsidP="00027593">
      <w:pPr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:rsidR="00714B83" w:rsidRDefault="00714B83" w:rsidP="00027593">
      <w:pPr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:rsidR="006358CF" w:rsidRPr="00714B83" w:rsidRDefault="006358CF" w:rsidP="006358CF">
      <w:pPr>
        <w:shd w:val="clear" w:color="auto" w:fill="FFFFFF"/>
        <w:spacing w:before="237" w:after="237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714B8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5</w:t>
      </w:r>
    </w:p>
    <w:p w:rsidR="006358CF" w:rsidRPr="00714B83" w:rsidRDefault="006358CF" w:rsidP="006358C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</w:rPr>
      </w:pPr>
      <w:r w:rsidRPr="00714B83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</w:rPr>
        <w:t>Тематический план работы по приобщению детей</w:t>
      </w:r>
    </w:p>
    <w:p w:rsidR="006358CF" w:rsidRPr="00714B83" w:rsidRDefault="006358CF" w:rsidP="006358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</w:rPr>
      </w:pPr>
      <w:r w:rsidRPr="00714B83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</w:rPr>
        <w:t>к истокам русской народной культуры</w:t>
      </w:r>
    </w:p>
    <w:p w:rsidR="00714B83" w:rsidRPr="006358CF" w:rsidRDefault="006358CF" w:rsidP="006358CF">
      <w:pPr>
        <w:spacing w:after="200" w:line="276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kern w:val="0"/>
          <w:sz w:val="28"/>
          <w:szCs w:val="28"/>
          <w:lang w:eastAsia="ru-RU"/>
        </w:rPr>
        <w:t>(6-7</w:t>
      </w:r>
      <w:r w:rsidRPr="00714B83">
        <w:rPr>
          <w:rFonts w:ascii="Times New Roman" w:eastAsia="Calibri" w:hAnsi="Times New Roman" w:cs="Times New Roman"/>
          <w:b/>
          <w:kern w:val="0"/>
          <w:sz w:val="28"/>
          <w:szCs w:val="28"/>
          <w:lang w:eastAsia="ru-RU"/>
        </w:rPr>
        <w:t>лет</w:t>
      </w:r>
      <w:r>
        <w:rPr>
          <w:rFonts w:ascii="Times New Roman" w:eastAsia="Calibri" w:hAnsi="Times New Roman" w:cs="Times New Roman"/>
          <w:b/>
          <w:kern w:val="0"/>
          <w:sz w:val="28"/>
          <w:szCs w:val="28"/>
          <w:lang w:eastAsia="ru-RU"/>
        </w:rPr>
        <w:t>)</w:t>
      </w:r>
    </w:p>
    <w:tbl>
      <w:tblPr>
        <w:tblW w:w="10490" w:type="dxa"/>
        <w:tblInd w:w="-66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276"/>
        <w:gridCol w:w="1701"/>
        <w:gridCol w:w="2439"/>
        <w:gridCol w:w="2650"/>
        <w:gridCol w:w="2424"/>
      </w:tblGrid>
      <w:tr w:rsidR="00027593" w:rsidRPr="00027593" w:rsidTr="00B03D54">
        <w:trPr>
          <w:trHeight w:val="301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7593" w:rsidRPr="006358CF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6358CF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7593" w:rsidRPr="006358CF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6358CF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7593" w:rsidRPr="006358CF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6358CF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2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7593" w:rsidRPr="006358CF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6358CF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2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7593" w:rsidRPr="006358CF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6358CF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>Методы, приемы</w:t>
            </w:r>
          </w:p>
        </w:tc>
      </w:tr>
      <w:tr w:rsidR="00027593" w:rsidRPr="00027593" w:rsidTr="00B03D54">
        <w:trPr>
          <w:trHeight w:val="1947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Милости просим в нашу избу</w:t>
            </w:r>
          </w:p>
        </w:tc>
        <w:tc>
          <w:tcPr>
            <w:tcW w:w="2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Закрепление знаний о жилище  русской старины, объясняя</w:t>
            </w: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детям назначение его составных частей.</w:t>
            </w: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027593" w:rsidRDefault="00027593" w:rsidP="00027593">
            <w:pPr>
              <w:spacing w:before="90" w:after="90" w:line="240" w:lineRule="auto"/>
              <w:ind w:right="-47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Обогащать словарь детей: терем, горница, лежанка.</w:t>
            </w: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Познакомить детей с пословицами и поговорками о гостеприимстве на старинном русском языке. Воспитывать уважение к народу с кем рядом живешь (удмурты, татары, марийцы).</w:t>
            </w: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Экскурсия в комнату русского быта.</w:t>
            </w: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Рассматривание</w:t>
            </w: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внутреннего</w:t>
            </w: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устройства и убранства избы (в т.ч. показ слайдов)</w:t>
            </w: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Рассказ музыкального руководителя, сопровождаемый пением и игрой на русских музыкальных инструментах (музыкальный руководитель).</w:t>
            </w: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Объяснение новых слов.</w:t>
            </w: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Словарная работа.</w:t>
            </w: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Беседа.</w:t>
            </w: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Фольклор (</w:t>
            </w:r>
            <w:proofErr w:type="spellStart"/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потешки</w:t>
            </w:r>
            <w:proofErr w:type="spellEnd"/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колыбельные</w:t>
            </w:r>
            <w:proofErr w:type="gramStart"/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.П</w:t>
            </w:r>
            <w:proofErr w:type="gramEnd"/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осиделочные</w:t>
            </w:r>
            <w:proofErr w:type="spellEnd"/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песни)</w:t>
            </w: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Р.Н.. игра:</w:t>
            </w: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«</w:t>
            </w:r>
            <w:proofErr w:type="spellStart"/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Тетера</w:t>
            </w:r>
            <w:proofErr w:type="spellEnd"/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».</w:t>
            </w: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Обобщение.</w:t>
            </w: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Итог.</w:t>
            </w: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027593" w:rsidRPr="00027593" w:rsidTr="00B03D54">
        <w:trPr>
          <w:trHeight w:val="292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Скоро, девочки, Покров!</w:t>
            </w:r>
          </w:p>
        </w:tc>
        <w:tc>
          <w:tcPr>
            <w:tcW w:w="2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Знакомство с традицией: «осенне-зимние посиделки» и праздником «Покрова»</w:t>
            </w:r>
          </w:p>
        </w:tc>
        <w:tc>
          <w:tcPr>
            <w:tcW w:w="2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Познакомить детей с праздником «Покров» и песенным и текстовым материалом</w:t>
            </w: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Формировать у детей мотивацию к творческой деятельности через импровизацию, игру, пение, движение и музицирование на </w:t>
            </w: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народных инструментах.</w:t>
            </w: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Активизировать личностные качества детей.</w:t>
            </w: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Обогатить словарный запас.</w:t>
            </w:r>
          </w:p>
        </w:tc>
        <w:tc>
          <w:tcPr>
            <w:tcW w:w="2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Экскурсия в комнату русского быта</w:t>
            </w: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Словарная работа: Покров, </w:t>
            </w:r>
            <w:proofErr w:type="spellStart"/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гуляночка</w:t>
            </w:r>
            <w:proofErr w:type="spellEnd"/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засидки</w:t>
            </w:r>
            <w:proofErr w:type="spellEnd"/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, посиделки и т.д.</w:t>
            </w: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Пение </w:t>
            </w:r>
            <w:proofErr w:type="spellStart"/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муз</w:t>
            </w:r>
            <w:proofErr w:type="gramStart"/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уководителя</w:t>
            </w:r>
            <w:proofErr w:type="spellEnd"/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 Слушание записей CD</w:t>
            </w: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Разучивание круговых, наборных хороводов, кадрилей, игра на музыкальных шумовых инструментах, песенок, игр. Участие в празднике «Скоро, девочки, покров»</w:t>
            </w:r>
          </w:p>
        </w:tc>
      </w:tr>
      <w:tr w:rsidR="00027593" w:rsidRPr="00027593" w:rsidTr="00B03D54">
        <w:trPr>
          <w:trHeight w:val="81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ноябрь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Печь – как мать родная</w:t>
            </w:r>
          </w:p>
        </w:tc>
        <w:tc>
          <w:tcPr>
            <w:tcW w:w="2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Продолжать знакомство детей с устройством избы, с главной ее достопримечательностью- печью.</w:t>
            </w: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Дать представление о том, что печь в избе выполняла несколько функций: на ней и в ней готовили, заготавливали продукты на зиму - сушили ягоды, грибы, пекли, хлеб, спали, лечились, даже парились, обогревались; о строительстве печи и о секретах печника. Пробуждать детей о назначение печи, вспоминая русские народные сказки: «Колобок», « Гуси- лебеди», « По щучьему велению».  Обогащать словарь детей за счет поговорок и пословиц, загадок. Воспитывать уважение к труду печника.</w:t>
            </w:r>
          </w:p>
        </w:tc>
        <w:tc>
          <w:tcPr>
            <w:tcW w:w="2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Экскурсия в комнату русского быта.</w:t>
            </w: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Загадка о печи.</w:t>
            </w: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Рассказ музыкального руководителя  об устройстве печи и ее предназначении.</w:t>
            </w: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Объяснение. Пословицы.</w:t>
            </w: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Вопросы:</w:t>
            </w: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В каких сказках говорилось о печи?</w:t>
            </w: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Словарная работа.</w:t>
            </w: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Поговорки.</w:t>
            </w: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Обобщение.</w:t>
            </w: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Итог.</w:t>
            </w: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027593" w:rsidRPr="00027593" w:rsidTr="00B03D54">
        <w:trPr>
          <w:trHeight w:val="81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Любят в праздники рядиться наши русские девицы</w:t>
            </w:r>
          </w:p>
        </w:tc>
        <w:tc>
          <w:tcPr>
            <w:tcW w:w="2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Закрепление знаний о народном костюме, а также приобретение навыка плетения из бисера.</w:t>
            </w:r>
          </w:p>
        </w:tc>
        <w:tc>
          <w:tcPr>
            <w:tcW w:w="2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Дать представления о различии важности соблюдения обряда детского, девичьего, женского и мужского народного костюма: (одежда повседневная, праздничная, головной убор, обувь, украшения)</w:t>
            </w:r>
          </w:p>
        </w:tc>
        <w:tc>
          <w:tcPr>
            <w:tcW w:w="2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Экскурсия в комнату русского быта.</w:t>
            </w: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Беседа «И </w:t>
            </w:r>
            <w:proofErr w:type="gramStart"/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стоит</w:t>
            </w:r>
            <w:proofErr w:type="gramEnd"/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покрыт ковром ларь с хозяйкиным добром».</w:t>
            </w: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Практическое занятие–бисероплетение: знакомство с симметрией, работа  с 1 иголкой, работа в 2 иголки «крестик». Обогащение словарного запаса.</w:t>
            </w: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Итог.</w:t>
            </w:r>
          </w:p>
        </w:tc>
      </w:tr>
      <w:tr w:rsidR="00027593" w:rsidRPr="00027593" w:rsidTr="00B03D54">
        <w:trPr>
          <w:trHeight w:val="81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Рождество </w:t>
            </w: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Христово</w:t>
            </w:r>
          </w:p>
        </w:tc>
        <w:tc>
          <w:tcPr>
            <w:tcW w:w="2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 xml:space="preserve">Знакомство с </w:t>
            </w: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календарными праздниками, степень участия  и местом детей в них.</w:t>
            </w:r>
          </w:p>
        </w:tc>
        <w:tc>
          <w:tcPr>
            <w:tcW w:w="2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 xml:space="preserve">Закрепить знания детей </w:t>
            </w: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о празднике «Зимние колядки. Святки» и песенным материалом «Зимние поздравительные песенки». Познакомить с праздником «Рождество Христово» и театром «Рождественский вертеп»</w:t>
            </w: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Формировать у детей мотивацию к творческой деятельности через импровизацию, игру, пение, движение и музицирование на народных инструментах.</w:t>
            </w: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Активизировать личностные качества детей.</w:t>
            </w:r>
          </w:p>
        </w:tc>
        <w:tc>
          <w:tcPr>
            <w:tcW w:w="2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 xml:space="preserve">Экскурсия в комнату </w:t>
            </w: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русского быта</w:t>
            </w: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Словарная работа: Колядки, </w:t>
            </w:r>
            <w:proofErr w:type="spellStart"/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Авсеньки</w:t>
            </w:r>
            <w:proofErr w:type="spellEnd"/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Таусеньки</w:t>
            </w:r>
            <w:proofErr w:type="spellEnd"/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Карилки</w:t>
            </w:r>
            <w:proofErr w:type="spellEnd"/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Виноградье</w:t>
            </w:r>
            <w:proofErr w:type="spellEnd"/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, Вертеп</w:t>
            </w: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Пение </w:t>
            </w:r>
            <w:proofErr w:type="spellStart"/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муз</w:t>
            </w:r>
            <w:proofErr w:type="gramStart"/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уководителя</w:t>
            </w:r>
            <w:proofErr w:type="spellEnd"/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 Слушание аутентичных записей (</w:t>
            </w:r>
            <w:proofErr w:type="gramStart"/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Курская</w:t>
            </w:r>
            <w:proofErr w:type="gramEnd"/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, Белгородская обл.)</w:t>
            </w: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Разучивание зимних поздравительных песенок, игр, </w:t>
            </w:r>
            <w:proofErr w:type="spellStart"/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закличек</w:t>
            </w:r>
            <w:proofErr w:type="spellEnd"/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 Участие в празднике «Рождество Христово»</w:t>
            </w:r>
          </w:p>
        </w:tc>
      </w:tr>
      <w:tr w:rsidR="00027593" w:rsidRPr="00027593" w:rsidTr="00B03D54">
        <w:trPr>
          <w:trHeight w:val="81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февраль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Бабушкин сундук.</w:t>
            </w:r>
          </w:p>
        </w:tc>
        <w:tc>
          <w:tcPr>
            <w:tcW w:w="2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Знакомство с русскими народными старинными играми</w:t>
            </w:r>
          </w:p>
        </w:tc>
        <w:tc>
          <w:tcPr>
            <w:tcW w:w="2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Сформировать у детей мотивацию к творчеству и сотворчеству через музицирование, игру и театрализацию.</w:t>
            </w:r>
          </w:p>
        </w:tc>
        <w:tc>
          <w:tcPr>
            <w:tcW w:w="2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Экскурсия в комнату русского быта. Беседа: Игрушки наших бабушек.</w:t>
            </w: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Ответы детей: Мои любимые игрушки. Русские народные игры зимой.</w:t>
            </w: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Игры-забавы с домовенком</w:t>
            </w:r>
          </w:p>
        </w:tc>
      </w:tr>
      <w:tr w:rsidR="00027593" w:rsidRPr="00027593" w:rsidTr="00B03D54">
        <w:trPr>
          <w:trHeight w:val="81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Как рубашка в поле выросла</w:t>
            </w:r>
          </w:p>
        </w:tc>
        <w:tc>
          <w:tcPr>
            <w:tcW w:w="2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Знакомство с трудом русского крестьянина (женские и мужские обязанности в поле)</w:t>
            </w:r>
          </w:p>
        </w:tc>
        <w:tc>
          <w:tcPr>
            <w:tcW w:w="2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Познакомить детей с орудием труда для сельскохозяйственных работ. Формировать у детей исследовательские качества. Развивать любознательность.  Воспитывать уважение к труду крестьянина.</w:t>
            </w:r>
          </w:p>
        </w:tc>
        <w:tc>
          <w:tcPr>
            <w:tcW w:w="2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Экскурсия в комнату русского быта.</w:t>
            </w: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Чтение сказки «Как рубашка в поле выросла»</w:t>
            </w: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Словарная работа.</w:t>
            </w: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Беседа.</w:t>
            </w: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Пословицы о труде.</w:t>
            </w: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Обобщение</w:t>
            </w:r>
          </w:p>
        </w:tc>
      </w:tr>
      <w:tr w:rsidR="00027593" w:rsidRPr="00027593" w:rsidTr="00B03D54">
        <w:trPr>
          <w:trHeight w:val="2775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апрель</w:t>
            </w: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027593" w:rsidRDefault="00DD4F40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" o:spid="_x0000_s1026" type="#_x0000_t32" style="position:absolute;margin-left:-2.2pt;margin-top:0;width:524.1pt;height:0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CNYuAEAAFYDAAAOAAAAZHJzL2Uyb0RvYy54bWysU8Fu2zAMvQ/YPwi6L3YCJNuMOD2k6y7d&#10;FqDdBzCSbAuTRYFU4uTvJ6lJWmy3YT4IlEg+Pj7S67vT6MTREFv0rZzPaimMV6it71v58/nhwycp&#10;OILX4NCbVp4Ny7vN+3frKTRmgQM6bUgkEM/NFFo5xBiaqmI1mBF4hsH45OyQRojpSn2lCaaEPrpq&#10;UderakLSgVAZ5vR6/+KUm4LfdUbFH13HJgrXysQtlpPKuc9ntVlD0xOEwaoLDfgHFiNYn4reoO4h&#10;gjiQ/QtqtIqQsYszhWOFXWeVKT2kbub1H908DRBM6SWJw+EmE/8/WPX9uPU7ytTVyT+FR1S/WHjc&#10;DuB7Uwg8n0Ma3DxLVU2Bm1tKvnDYkdhP31CnGDhELCqcOhozZOpPnIrY55vY5hSFSo+r1XJVf0wz&#10;UVdfBc01MRDHrwZHkY1WciSw/RC36H0aKdK8lIHjI8dMC5prQq7q8cE6VybrvJha+Xm5WJYERmd1&#10;duYwpn6/dSSOkHejfKXH5HkbRnjwuoANBvSXix3Buhc7FXf+Ik1WI68eN3vU5x1dJUvDKywvi5a3&#10;4+29ZL/+DpvfAAAA//8DAFBLAwQUAAYACAAAACEABur579oAAAAFAQAADwAAAGRycy9kb3ducmV2&#10;LnhtbEyPzU7DMBCE70i8g7WVuKDWbgkIQpyqQuLAsT8SVzdektB4HcVOE/r0bE7tcTSjmW+y9ega&#10;ccYu1J40LBcKBFLhbU2lhsP+c/4KIkRD1jSeUMMfBljn93eZSa0faIvnXSwFl1BIjYYqxjaVMhQV&#10;OhMWvkVi78d3zkSWXSltZwYud41cKfUinamJFyrT4keFxWnXOw0Y+uel2ry58vB1GR6/V5ffod1r&#10;/TAbN+8gIo7xGoYJn9EhZ6aj78kG0WiYJwknNfChyVXJEz85Tlrmmbylz/8BAAD//wMAUEsBAi0A&#10;FAAGAAgAAAAhALaDOJL+AAAA4QEAABMAAAAAAAAAAAAAAAAAAAAAAFtDb250ZW50X1R5cGVzXS54&#10;bWxQSwECLQAUAAYACAAAACEAOP0h/9YAAACUAQAACwAAAAAAAAAAAAAAAAAvAQAAX3JlbHMvLnJl&#10;bHNQSwECLQAUAAYACAAAACEAJfQjWLgBAABWAwAADgAAAAAAAAAAAAAAAAAuAgAAZHJzL2Uyb0Rv&#10;Yy54bWxQSwECLQAUAAYACAAAACEABur579oAAAAFAQAADwAAAAAAAAAAAAAAAAASBAAAZHJzL2Rv&#10;d25yZXYueG1sUEsFBgAAAAAEAAQA8wAAABkFAAAAAA==&#10;"/>
              </w:pict>
            </w: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Русь нарядная (куклы в народных сарафанах).</w:t>
            </w: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От лучинки до электричества</w:t>
            </w: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Закрепление знаний о народном костюме, а также закрепление навыка плетения из бисера.</w:t>
            </w: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Знакомство с историей происхождения электрической лампы.</w:t>
            </w: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Закрепить представления детей  о различии и важности соблюдения обряда детского, девичьего, женского и мужского народного костюма. Отличие одежды и орнамента в зависимости от области и края (общее и различия)</w:t>
            </w: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Познакомить детей с керосиновой лампой. Дать представление как она работает, как раньше люди жили без электричества. Развивать интерес к познаниям. Формировать у детей качества исследования. Воспитывать любознательность.</w:t>
            </w: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Экскурсия в комнату русского быта. Рассматривание слайдов, а также коллекции куколок.</w:t>
            </w: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Практическое занятие – бисероплетение.</w:t>
            </w: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Экскурсия в комнату русского быта</w:t>
            </w: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словаря детей: лучинка, свеча, керосиновая лампа, электричество, керосин, факел, копоть.</w:t>
            </w: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Рассмотрение экспонатов. Объяснение.  Показ.</w:t>
            </w: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Рассказ  воспитателя</w:t>
            </w: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gramStart"/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(как и с помощью чего освещали избу</w:t>
            </w:r>
            <w:proofErr w:type="gramEnd"/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в старину).</w:t>
            </w:r>
          </w:p>
          <w:p w:rsidR="00027593" w:rsidRPr="00027593" w:rsidRDefault="00027593" w:rsidP="0002759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Вопросы:   Что было бы, если не было электричества</w:t>
            </w:r>
          </w:p>
          <w:p w:rsidR="00027593" w:rsidRPr="00027593" w:rsidRDefault="00027593" w:rsidP="00027593">
            <w:pPr>
              <w:spacing w:before="90" w:after="90" w:line="15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27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Словарная работа.</w:t>
            </w:r>
          </w:p>
        </w:tc>
      </w:tr>
    </w:tbl>
    <w:p w:rsidR="00027593" w:rsidRPr="00027593" w:rsidRDefault="00027593" w:rsidP="00027593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</w:rPr>
      </w:pPr>
    </w:p>
    <w:p w:rsidR="00027593" w:rsidRPr="00027593" w:rsidRDefault="00027593" w:rsidP="00027593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</w:rPr>
      </w:pPr>
    </w:p>
    <w:p w:rsidR="00027593" w:rsidRDefault="00027593" w:rsidP="000275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7593" w:rsidRDefault="00027593" w:rsidP="007C7E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7593" w:rsidRDefault="00027593" w:rsidP="007C7E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7593" w:rsidRDefault="00027593" w:rsidP="007C7E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7593" w:rsidRPr="00BD2969" w:rsidRDefault="00027593" w:rsidP="007C7E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027593" w:rsidRPr="00BD2969" w:rsidSect="00211775">
      <w:pgSz w:w="11906" w:h="16838"/>
      <w:pgMar w:top="709" w:right="849" w:bottom="1134" w:left="1134" w:header="708" w:footer="708" w:gutter="0"/>
      <w:pgBorders w:display="firstPage"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A352D"/>
    <w:multiLevelType w:val="hybridMultilevel"/>
    <w:tmpl w:val="AFF8680A"/>
    <w:lvl w:ilvl="0" w:tplc="99F248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8F31BA"/>
    <w:multiLevelType w:val="hybridMultilevel"/>
    <w:tmpl w:val="B4802334"/>
    <w:lvl w:ilvl="0" w:tplc="2E98DA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A073399"/>
    <w:multiLevelType w:val="hybridMultilevel"/>
    <w:tmpl w:val="89E24D50"/>
    <w:lvl w:ilvl="0" w:tplc="0419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3">
    <w:nsid w:val="2DA07F28"/>
    <w:multiLevelType w:val="hybridMultilevel"/>
    <w:tmpl w:val="0EF2C700"/>
    <w:lvl w:ilvl="0" w:tplc="0419000B">
      <w:start w:val="1"/>
      <w:numFmt w:val="bullet"/>
      <w:lvlText w:val=""/>
      <w:lvlJc w:val="left"/>
      <w:pPr>
        <w:ind w:left="15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8" w:hanging="360"/>
      </w:pPr>
      <w:rPr>
        <w:rFonts w:ascii="Wingdings" w:hAnsi="Wingdings" w:hint="default"/>
      </w:rPr>
    </w:lvl>
  </w:abstractNum>
  <w:abstractNum w:abstractNumId="4">
    <w:nsid w:val="3A0E7239"/>
    <w:multiLevelType w:val="hybridMultilevel"/>
    <w:tmpl w:val="99B8C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323FA7"/>
    <w:multiLevelType w:val="hybridMultilevel"/>
    <w:tmpl w:val="B386B7DA"/>
    <w:lvl w:ilvl="0" w:tplc="B05C28E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431592"/>
    <w:multiLevelType w:val="hybridMultilevel"/>
    <w:tmpl w:val="925437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DC4753"/>
    <w:multiLevelType w:val="hybridMultilevel"/>
    <w:tmpl w:val="0CF6A8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7"/>
  </w:num>
  <w:num w:numId="5">
    <w:abstractNumId w:val="4"/>
  </w:num>
  <w:num w:numId="6">
    <w:abstractNumId w:val="5"/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D233F7"/>
    <w:rsid w:val="00027593"/>
    <w:rsid w:val="000533B0"/>
    <w:rsid w:val="00081F1E"/>
    <w:rsid w:val="00211775"/>
    <w:rsid w:val="00213982"/>
    <w:rsid w:val="00293957"/>
    <w:rsid w:val="003703D4"/>
    <w:rsid w:val="00397DFE"/>
    <w:rsid w:val="003F7866"/>
    <w:rsid w:val="004A3390"/>
    <w:rsid w:val="004C102D"/>
    <w:rsid w:val="00582442"/>
    <w:rsid w:val="005B4D26"/>
    <w:rsid w:val="0063486D"/>
    <w:rsid w:val="006358CF"/>
    <w:rsid w:val="00714B83"/>
    <w:rsid w:val="00782928"/>
    <w:rsid w:val="007C7E8B"/>
    <w:rsid w:val="00935897"/>
    <w:rsid w:val="00A32AEE"/>
    <w:rsid w:val="00A97B79"/>
    <w:rsid w:val="00B32F93"/>
    <w:rsid w:val="00BD2969"/>
    <w:rsid w:val="00BD50D5"/>
    <w:rsid w:val="00D233F7"/>
    <w:rsid w:val="00D45813"/>
    <w:rsid w:val="00D72073"/>
    <w:rsid w:val="00D90A8C"/>
    <w:rsid w:val="00D9137A"/>
    <w:rsid w:val="00DD4F40"/>
    <w:rsid w:val="00E07914"/>
    <w:rsid w:val="00E60E68"/>
    <w:rsid w:val="00E768D6"/>
    <w:rsid w:val="00EC2164"/>
    <w:rsid w:val="00F578AA"/>
    <w:rsid w:val="00F93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Прямая со стрелкой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8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0E6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358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45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58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7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970A57D2-EE4A-48E7-8291-4AC06C3EB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16</Pages>
  <Words>3433</Words>
  <Characters>19569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решетова</dc:creator>
  <cp:keywords/>
  <dc:description/>
  <cp:lastModifiedBy>Татьяна</cp:lastModifiedBy>
  <cp:revision>8</cp:revision>
  <dcterms:created xsi:type="dcterms:W3CDTF">2024-01-24T19:18:00Z</dcterms:created>
  <dcterms:modified xsi:type="dcterms:W3CDTF">2024-01-29T14:24:00Z</dcterms:modified>
</cp:coreProperties>
</file>